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1" w:type="dxa"/>
        <w:tblInd w:w="-234" w:type="dxa"/>
        <w:tblLook w:val="0000" w:firstRow="0" w:lastRow="0" w:firstColumn="0" w:lastColumn="0" w:noHBand="0" w:noVBand="0"/>
      </w:tblPr>
      <w:tblGrid>
        <w:gridCol w:w="4752"/>
        <w:gridCol w:w="5529"/>
      </w:tblGrid>
      <w:tr w:rsidR="004943A9" w:rsidRPr="004943A9" w:rsidTr="00F40A7E">
        <w:trPr>
          <w:trHeight w:val="1200"/>
        </w:trPr>
        <w:tc>
          <w:tcPr>
            <w:tcW w:w="4752" w:type="dxa"/>
          </w:tcPr>
          <w:p w:rsidR="004943A9" w:rsidRPr="004943A9" w:rsidRDefault="004943A9" w:rsidP="004943A9">
            <w:pPr>
              <w:spacing w:after="0" w:line="288" w:lineRule="auto"/>
              <w:jc w:val="center"/>
              <w:rPr>
                <w:rFonts w:ascii="Times New Roman" w:hAnsi="Times New Roman" w:cs="Times New Roman"/>
                <w:lang w:val="pt-BR"/>
              </w:rPr>
            </w:pPr>
            <w:r w:rsidRPr="004943A9">
              <w:rPr>
                <w:rFonts w:ascii="Times New Roman" w:hAnsi="Times New Roman" w:cs="Times New Roman"/>
                <w:lang w:val="pt-BR"/>
              </w:rPr>
              <w:t>UBND</w:t>
            </w:r>
            <w:r w:rsidRPr="004943A9">
              <w:rPr>
                <w:rFonts w:ascii="Times New Roman" w:hAnsi="Times New Roman" w:cs="Times New Roman"/>
              </w:rPr>
              <w:t xml:space="preserve"> QUẬN LONG BIÊN</w:t>
            </w:r>
          </w:p>
          <w:p w:rsidR="004943A9" w:rsidRPr="004943A9" w:rsidRDefault="004943A9" w:rsidP="004943A9">
            <w:pPr>
              <w:spacing w:after="0" w:line="288" w:lineRule="auto"/>
              <w:jc w:val="center"/>
              <w:rPr>
                <w:rFonts w:ascii="Times New Roman" w:hAnsi="Times New Roman" w:cs="Times New Roman"/>
                <w:b/>
                <w:lang w:val="pt-BR"/>
              </w:rPr>
            </w:pPr>
            <w:r w:rsidRPr="004943A9">
              <w:rPr>
                <w:rFonts w:ascii="Times New Roman" w:hAnsi="Times New Roman" w:cs="Times New Roman"/>
                <w:b/>
                <w:lang w:val="pt-BR"/>
              </w:rPr>
              <w:t>TRƯỜ</w:t>
            </w:r>
            <w:r w:rsidR="00347AC0">
              <w:rPr>
                <w:rFonts w:ascii="Times New Roman" w:hAnsi="Times New Roman" w:cs="Times New Roman"/>
                <w:b/>
                <w:lang w:val="pt-BR"/>
              </w:rPr>
              <w:t>NG MẦM NON TUỔI HOA</w:t>
            </w:r>
          </w:p>
          <w:p w:rsidR="004943A9" w:rsidRPr="004943A9" w:rsidRDefault="004943A9" w:rsidP="004943A9">
            <w:pPr>
              <w:spacing w:after="0" w:line="288" w:lineRule="auto"/>
              <w:jc w:val="center"/>
              <w:rPr>
                <w:rFonts w:ascii="Times New Roman" w:hAnsi="Times New Roman" w:cs="Times New Roman"/>
                <w:b/>
                <w:lang w:val="pt-BR"/>
              </w:rPr>
            </w:pPr>
            <w:r w:rsidRPr="004943A9">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6140F22E" wp14:editId="1397C09B">
                      <wp:simplePos x="0" y="0"/>
                      <wp:positionH relativeFrom="column">
                        <wp:posOffset>723900</wp:posOffset>
                      </wp:positionH>
                      <wp:positionV relativeFrom="paragraph">
                        <wp:posOffset>37465</wp:posOffset>
                      </wp:positionV>
                      <wp:extent cx="1371600" cy="0"/>
                      <wp:effectExtent l="7620" t="6350" r="1143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95pt" to="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Id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"/>
                  </w:pict>
                </mc:Fallback>
              </mc:AlternateContent>
            </w:r>
          </w:p>
          <w:p w:rsidR="004943A9" w:rsidRPr="004943A9" w:rsidRDefault="004943A9" w:rsidP="004943A9">
            <w:pPr>
              <w:spacing w:after="0" w:line="288" w:lineRule="auto"/>
              <w:jc w:val="center"/>
              <w:rPr>
                <w:rFonts w:ascii="Times New Roman" w:hAnsi="Times New Roman" w:cs="Times New Roman"/>
                <w:lang w:val="pt-BR"/>
              </w:rPr>
            </w:pPr>
            <w:r w:rsidRPr="004943A9">
              <w:rPr>
                <w:rFonts w:ascii="Times New Roman" w:hAnsi="Times New Roman" w:cs="Times New Roman"/>
                <w:bCs/>
                <w:lang w:val="pt-BR"/>
              </w:rPr>
              <w:t>Số</w:t>
            </w:r>
            <w:r w:rsidR="00347AC0">
              <w:rPr>
                <w:rFonts w:ascii="Times New Roman" w:hAnsi="Times New Roman" w:cs="Times New Roman"/>
                <w:bCs/>
                <w:lang w:val="pt-BR"/>
              </w:rPr>
              <w:t>:       /QĐ-MNTH</w:t>
            </w:r>
          </w:p>
        </w:tc>
        <w:tc>
          <w:tcPr>
            <w:tcW w:w="5529" w:type="dxa"/>
          </w:tcPr>
          <w:p w:rsidR="004943A9" w:rsidRPr="004943A9" w:rsidRDefault="004943A9" w:rsidP="004943A9">
            <w:pPr>
              <w:spacing w:after="0" w:line="288" w:lineRule="auto"/>
              <w:jc w:val="center"/>
              <w:rPr>
                <w:rFonts w:ascii="Times New Roman" w:hAnsi="Times New Roman" w:cs="Times New Roman"/>
                <w:b/>
                <w:bCs/>
                <w:lang w:val="pt-BR"/>
              </w:rPr>
            </w:pPr>
            <w:r w:rsidRPr="004943A9">
              <w:rPr>
                <w:rFonts w:ascii="Times New Roman" w:hAnsi="Times New Roman" w:cs="Times New Roman"/>
                <w:b/>
                <w:bCs/>
                <w:lang w:val="pt-BR"/>
              </w:rPr>
              <w:t>CỘNG HOÀ XÃ HỘI CHỦ NGHĨA VIÊT NAM</w:t>
            </w:r>
          </w:p>
          <w:p w:rsidR="004943A9" w:rsidRPr="004943A9" w:rsidRDefault="004943A9" w:rsidP="004943A9">
            <w:pPr>
              <w:spacing w:after="0" w:line="288" w:lineRule="auto"/>
              <w:jc w:val="center"/>
              <w:rPr>
                <w:rFonts w:ascii="Times New Roman" w:hAnsi="Times New Roman" w:cs="Times New Roman"/>
                <w:b/>
                <w:sz w:val="26"/>
                <w:szCs w:val="26"/>
                <w:lang w:val="pt-BR"/>
              </w:rPr>
            </w:pPr>
            <w:r w:rsidRPr="004943A9">
              <w:rPr>
                <w:rFonts w:ascii="Times New Roman" w:hAnsi="Times New Roman" w:cs="Times New Roman"/>
                <w:b/>
                <w:sz w:val="26"/>
                <w:szCs w:val="26"/>
                <w:lang w:val="pt-BR"/>
              </w:rPr>
              <w:t>Độc lập - Tự do - Hạnh phúc</w:t>
            </w:r>
          </w:p>
          <w:p w:rsidR="004943A9" w:rsidRPr="004943A9" w:rsidRDefault="004943A9" w:rsidP="004943A9">
            <w:pPr>
              <w:spacing w:after="0" w:line="288" w:lineRule="auto"/>
              <w:ind w:right="-1260"/>
              <w:jc w:val="center"/>
              <w:rPr>
                <w:rFonts w:ascii="Times New Roman" w:hAnsi="Times New Roman" w:cs="Times New Roman"/>
                <w:i/>
                <w:lang w:val="pt-BR"/>
              </w:rPr>
            </w:pPr>
            <w:r w:rsidRPr="004943A9">
              <w:rPr>
                <w:rFonts w:ascii="Times New Roman" w:hAnsi="Times New Roman" w:cs="Times New Roman"/>
                <w:noProof/>
                <w:sz w:val="26"/>
              </w:rPr>
              <mc:AlternateContent>
                <mc:Choice Requires="wps">
                  <w:drawing>
                    <wp:anchor distT="0" distB="0" distL="114300" distR="114300" simplePos="0" relativeHeight="251663360" behindDoc="0" locked="0" layoutInCell="1" allowOverlap="1" wp14:anchorId="3FC4B162" wp14:editId="77D5C37B">
                      <wp:simplePos x="0" y="0"/>
                      <wp:positionH relativeFrom="column">
                        <wp:posOffset>680085</wp:posOffset>
                      </wp:positionH>
                      <wp:positionV relativeFrom="paragraph">
                        <wp:posOffset>21590</wp:posOffset>
                      </wp:positionV>
                      <wp:extent cx="1990725" cy="1270"/>
                      <wp:effectExtent l="9525" t="825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pt" to="21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"/>
                  </w:pict>
                </mc:Fallback>
              </mc:AlternateContent>
            </w:r>
          </w:p>
          <w:p w:rsidR="004943A9" w:rsidRPr="004943A9" w:rsidRDefault="00347AC0" w:rsidP="004943A9">
            <w:pPr>
              <w:spacing w:after="0" w:line="288" w:lineRule="auto"/>
              <w:jc w:val="center"/>
              <w:rPr>
                <w:rFonts w:ascii="Times New Roman" w:hAnsi="Times New Roman" w:cs="Times New Roman"/>
                <w:i/>
                <w:sz w:val="28"/>
                <w:szCs w:val="28"/>
                <w:lang w:val="pt-BR"/>
              </w:rPr>
            </w:pPr>
            <w:r>
              <w:rPr>
                <w:rFonts w:ascii="Times New Roman" w:hAnsi="Times New Roman" w:cs="Times New Roman"/>
                <w:i/>
                <w:sz w:val="26"/>
                <w:szCs w:val="28"/>
                <w:lang w:val="pt-BR"/>
              </w:rPr>
              <w:t xml:space="preserve">     Phúc Lợi</w:t>
            </w:r>
            <w:r w:rsidR="004943A9" w:rsidRPr="004943A9">
              <w:rPr>
                <w:rFonts w:ascii="Times New Roman" w:hAnsi="Times New Roman" w:cs="Times New Roman"/>
                <w:i/>
                <w:sz w:val="26"/>
                <w:szCs w:val="28"/>
                <w:lang w:val="pt-BR"/>
              </w:rPr>
              <w:t>, ngày     tháng    năm 2024</w:t>
            </w:r>
          </w:p>
        </w:tc>
      </w:tr>
    </w:tbl>
    <w:p w:rsidR="004943A9" w:rsidRPr="004943A9" w:rsidRDefault="004943A9" w:rsidP="004943A9">
      <w:pPr>
        <w:spacing w:after="0" w:line="288" w:lineRule="auto"/>
        <w:jc w:val="center"/>
        <w:rPr>
          <w:rFonts w:ascii="Times New Roman" w:hAnsi="Times New Roman" w:cs="Times New Roman"/>
          <w:b/>
          <w:bCs/>
          <w:sz w:val="28"/>
          <w:szCs w:val="28"/>
          <w:lang w:val="pt-BR"/>
        </w:rPr>
      </w:pPr>
    </w:p>
    <w:p w:rsidR="004943A9" w:rsidRPr="004943A9" w:rsidRDefault="004943A9" w:rsidP="004943A9">
      <w:pPr>
        <w:spacing w:after="0" w:line="288" w:lineRule="auto"/>
        <w:jc w:val="center"/>
        <w:rPr>
          <w:rFonts w:ascii="Times New Roman" w:hAnsi="Times New Roman" w:cs="Times New Roman"/>
          <w:b/>
          <w:bCs/>
          <w:sz w:val="28"/>
          <w:szCs w:val="28"/>
          <w:lang w:val="pt-BR"/>
        </w:rPr>
      </w:pPr>
    </w:p>
    <w:p w:rsidR="004943A9" w:rsidRPr="004943A9" w:rsidRDefault="004943A9" w:rsidP="004943A9">
      <w:pPr>
        <w:spacing w:after="0" w:line="288" w:lineRule="auto"/>
        <w:jc w:val="center"/>
        <w:rPr>
          <w:rFonts w:ascii="Times New Roman" w:hAnsi="Times New Roman" w:cs="Times New Roman"/>
          <w:b/>
          <w:bCs/>
          <w:sz w:val="28"/>
          <w:szCs w:val="28"/>
          <w:lang w:val="pt-BR"/>
        </w:rPr>
      </w:pPr>
      <w:r w:rsidRPr="004943A9">
        <w:rPr>
          <w:rFonts w:ascii="Times New Roman" w:hAnsi="Times New Roman" w:cs="Times New Roman"/>
          <w:b/>
          <w:bCs/>
          <w:sz w:val="28"/>
          <w:szCs w:val="28"/>
          <w:lang w:val="pt-BR"/>
        </w:rPr>
        <w:t>QUYẾT ĐỊNH</w:t>
      </w:r>
    </w:p>
    <w:p w:rsidR="004943A9" w:rsidRPr="004943A9" w:rsidRDefault="004943A9" w:rsidP="004943A9">
      <w:pPr>
        <w:spacing w:after="0" w:line="288" w:lineRule="auto"/>
        <w:jc w:val="center"/>
        <w:rPr>
          <w:rFonts w:ascii="Times New Roman" w:hAnsi="Times New Roman" w:cs="Times New Roman"/>
          <w:b/>
          <w:bCs/>
          <w:sz w:val="28"/>
          <w:szCs w:val="28"/>
          <w:lang w:val="pt-BR"/>
        </w:rPr>
      </w:pPr>
      <w:r w:rsidRPr="004943A9">
        <w:rPr>
          <w:rFonts w:ascii="Times New Roman" w:hAnsi="Times New Roman" w:cs="Times New Roman"/>
          <w:b/>
          <w:bCs/>
          <w:sz w:val="28"/>
          <w:szCs w:val="28"/>
          <w:lang w:val="pt-BR"/>
        </w:rPr>
        <w:t>Về việc Ban hành quy ch</w:t>
      </w:r>
      <w:r>
        <w:rPr>
          <w:rFonts w:ascii="Times New Roman" w:hAnsi="Times New Roman" w:cs="Times New Roman"/>
          <w:b/>
          <w:bCs/>
          <w:sz w:val="28"/>
          <w:szCs w:val="28"/>
          <w:lang w:val="pt-BR"/>
        </w:rPr>
        <w:t>ế làm việc</w:t>
      </w:r>
      <w:r w:rsidRPr="004943A9">
        <w:rPr>
          <w:rFonts w:ascii="Times New Roman" w:hAnsi="Times New Roman" w:cs="Times New Roman"/>
          <w:b/>
          <w:bCs/>
          <w:sz w:val="28"/>
          <w:szCs w:val="28"/>
          <w:lang w:val="pt-BR"/>
        </w:rPr>
        <w:t xml:space="preserve"> năm học 2024-2025</w:t>
      </w:r>
    </w:p>
    <w:p w:rsidR="004943A9" w:rsidRPr="004943A9" w:rsidRDefault="004943A9" w:rsidP="004943A9">
      <w:pPr>
        <w:spacing w:after="0" w:line="288" w:lineRule="auto"/>
        <w:jc w:val="center"/>
        <w:rPr>
          <w:rStyle w:val="Strong"/>
          <w:rFonts w:ascii="Times New Roman" w:hAnsi="Times New Roman" w:cs="Times New Roman"/>
          <w:sz w:val="8"/>
          <w:szCs w:val="28"/>
          <w:lang w:val="pt-BR"/>
        </w:rPr>
      </w:pPr>
      <w:r w:rsidRPr="004943A9">
        <w:rPr>
          <w:rFonts w:ascii="Times New Roman" w:hAnsi="Times New Roman" w:cs="Times New Roman"/>
          <w:b/>
          <w:bCs/>
          <w:noProof/>
          <w:sz w:val="8"/>
          <w:szCs w:val="28"/>
        </w:rPr>
        <mc:AlternateContent>
          <mc:Choice Requires="wps">
            <w:drawing>
              <wp:anchor distT="0" distB="0" distL="114300" distR="114300" simplePos="0" relativeHeight="251665408" behindDoc="0" locked="0" layoutInCell="1" allowOverlap="1" wp14:anchorId="5EB93F71" wp14:editId="03C3B256">
                <wp:simplePos x="0" y="0"/>
                <wp:positionH relativeFrom="column">
                  <wp:posOffset>2320290</wp:posOffset>
                </wp:positionH>
                <wp:positionV relativeFrom="paragraph">
                  <wp:posOffset>34925</wp:posOffset>
                </wp:positionV>
                <wp:extent cx="1162050" cy="635"/>
                <wp:effectExtent l="9525" t="12065" r="952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82.7pt;margin-top:2.75pt;width:91.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VfJgIAAEw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"/>
            </w:pict>
          </mc:Fallback>
        </mc:AlternateContent>
      </w:r>
    </w:p>
    <w:p w:rsidR="004943A9" w:rsidRPr="004943A9" w:rsidRDefault="004943A9" w:rsidP="004943A9">
      <w:pPr>
        <w:spacing w:after="0" w:line="288" w:lineRule="auto"/>
        <w:ind w:firstLine="720"/>
        <w:jc w:val="center"/>
        <w:rPr>
          <w:rStyle w:val="Strong"/>
          <w:rFonts w:ascii="Times New Roman" w:hAnsi="Times New Roman" w:cs="Times New Roman"/>
          <w:sz w:val="28"/>
          <w:szCs w:val="28"/>
          <w:lang w:val="pt-BR"/>
        </w:rPr>
      </w:pPr>
    </w:p>
    <w:p w:rsidR="004943A9" w:rsidRPr="004943A9" w:rsidRDefault="004943A9" w:rsidP="004943A9">
      <w:pPr>
        <w:spacing w:after="0" w:line="288" w:lineRule="auto"/>
        <w:ind w:firstLine="720"/>
        <w:jc w:val="center"/>
        <w:rPr>
          <w:rFonts w:ascii="Times New Roman" w:hAnsi="Times New Roman" w:cs="Times New Roman"/>
          <w:b/>
          <w:bCs/>
          <w:sz w:val="28"/>
          <w:szCs w:val="28"/>
          <w:lang w:val="pt-BR"/>
        </w:rPr>
      </w:pPr>
      <w:r w:rsidRPr="004943A9">
        <w:rPr>
          <w:rStyle w:val="Strong"/>
          <w:rFonts w:ascii="Times New Roman" w:hAnsi="Times New Roman" w:cs="Times New Roman"/>
          <w:sz w:val="28"/>
          <w:szCs w:val="28"/>
          <w:lang w:val="pt-BR"/>
        </w:rPr>
        <w:t>HIỆU TRƯỞNG TRƯỜNG MẦ</w:t>
      </w:r>
      <w:r w:rsidR="00347AC0">
        <w:rPr>
          <w:rStyle w:val="Strong"/>
          <w:rFonts w:ascii="Times New Roman" w:hAnsi="Times New Roman" w:cs="Times New Roman"/>
          <w:sz w:val="28"/>
          <w:szCs w:val="28"/>
          <w:lang w:val="pt-BR"/>
        </w:rPr>
        <w:t>M NON TUỔI HOA</w:t>
      </w:r>
    </w:p>
    <w:p w:rsidR="004943A9" w:rsidRPr="004943A9" w:rsidRDefault="004943A9" w:rsidP="004943A9">
      <w:pPr>
        <w:spacing w:after="0" w:line="288" w:lineRule="auto"/>
        <w:ind w:firstLine="720"/>
        <w:jc w:val="both"/>
        <w:rPr>
          <w:rFonts w:ascii="Times New Roman" w:hAnsi="Times New Roman" w:cs="Times New Roman"/>
          <w:i/>
          <w:iCs/>
          <w:sz w:val="28"/>
          <w:szCs w:val="28"/>
        </w:rPr>
      </w:pPr>
    </w:p>
    <w:p w:rsidR="00347AC0" w:rsidRPr="00347AC0" w:rsidRDefault="00347AC0" w:rsidP="00347AC0">
      <w:pPr>
        <w:widowControl w:val="0"/>
        <w:spacing w:line="288" w:lineRule="auto"/>
        <w:ind w:firstLine="720"/>
        <w:jc w:val="both"/>
        <w:rPr>
          <w:rFonts w:ascii="Times New Roman" w:eastAsia="Batang" w:hAnsi="Times New Roman" w:cs="Times New Roman"/>
          <w:spacing w:val="-4"/>
          <w:sz w:val="28"/>
          <w:szCs w:val="28"/>
          <w:lang w:eastAsia="ko-KR"/>
        </w:rPr>
      </w:pPr>
      <w:r w:rsidRPr="00347AC0">
        <w:rPr>
          <w:rFonts w:ascii="Times New Roman" w:eastAsia="Batang" w:hAnsi="Times New Roman" w:cs="Times New Roman"/>
          <w:spacing w:val="-4"/>
          <w:sz w:val="28"/>
          <w:szCs w:val="28"/>
          <w:lang w:eastAsia="ko-KR"/>
        </w:rPr>
        <w:t xml:space="preserve">Thực hiện Kế hoạch số 40/KH-MNTH ngày 7/10/2024 của Trường mầm non Tuổi </w:t>
      </w:r>
      <w:proofErr w:type="gramStart"/>
      <w:r w:rsidRPr="00347AC0">
        <w:rPr>
          <w:rFonts w:ascii="Times New Roman" w:eastAsia="Batang" w:hAnsi="Times New Roman" w:cs="Times New Roman"/>
          <w:spacing w:val="-4"/>
          <w:sz w:val="28"/>
          <w:szCs w:val="28"/>
          <w:lang w:eastAsia="ko-KR"/>
        </w:rPr>
        <w:t>Hoa  về</w:t>
      </w:r>
      <w:proofErr w:type="gramEnd"/>
      <w:r w:rsidRPr="00347AC0">
        <w:rPr>
          <w:rFonts w:ascii="Times New Roman" w:eastAsia="Batang" w:hAnsi="Times New Roman" w:cs="Times New Roman"/>
          <w:spacing w:val="-4"/>
          <w:sz w:val="28"/>
          <w:szCs w:val="28"/>
          <w:lang w:eastAsia="ko-KR"/>
        </w:rPr>
        <w:t xml:space="preserve"> việc Thực hiện Quy chế dân chủ trường học năm học 2024-2025;</w:t>
      </w:r>
    </w:p>
    <w:p w:rsidR="00347AC0" w:rsidRPr="00347AC0" w:rsidRDefault="00347AC0" w:rsidP="00347AC0">
      <w:pPr>
        <w:widowControl w:val="0"/>
        <w:spacing w:line="288" w:lineRule="auto"/>
        <w:ind w:firstLine="720"/>
        <w:jc w:val="both"/>
        <w:rPr>
          <w:rFonts w:ascii="Times New Roman" w:hAnsi="Times New Roman" w:cs="Times New Roman"/>
          <w:sz w:val="28"/>
          <w:szCs w:val="28"/>
          <w:lang w:val="pt-BR"/>
        </w:rPr>
      </w:pPr>
      <w:r w:rsidRPr="00347AC0">
        <w:rPr>
          <w:rFonts w:ascii="Times New Roman" w:eastAsia="Batang" w:hAnsi="Times New Roman" w:cs="Times New Roman"/>
          <w:spacing w:val="-4"/>
          <w:sz w:val="28"/>
          <w:szCs w:val="28"/>
          <w:lang w:eastAsia="ko-KR"/>
        </w:rPr>
        <w:t xml:space="preserve">Căn cứ Quyết định số 77/QĐ-MNTH ngày 07/10/2024 của Trường mầm non Tuổi </w:t>
      </w:r>
      <w:proofErr w:type="gramStart"/>
      <w:r w:rsidRPr="00347AC0">
        <w:rPr>
          <w:rFonts w:ascii="Times New Roman" w:eastAsia="Batang" w:hAnsi="Times New Roman" w:cs="Times New Roman"/>
          <w:spacing w:val="-4"/>
          <w:sz w:val="28"/>
          <w:szCs w:val="28"/>
          <w:lang w:eastAsia="ko-KR"/>
        </w:rPr>
        <w:t>Hoa  về</w:t>
      </w:r>
      <w:proofErr w:type="gramEnd"/>
      <w:r w:rsidRPr="00347AC0">
        <w:rPr>
          <w:rFonts w:ascii="Times New Roman" w:eastAsia="Batang" w:hAnsi="Times New Roman" w:cs="Times New Roman"/>
          <w:spacing w:val="-4"/>
          <w:sz w:val="28"/>
          <w:szCs w:val="28"/>
          <w:lang w:eastAsia="ko-KR"/>
        </w:rPr>
        <w:t xml:space="preserve"> việc ban hành quy chế dân chủ năm học 2024-2025; </w:t>
      </w:r>
    </w:p>
    <w:p w:rsidR="00347AC0" w:rsidRPr="00347AC0" w:rsidRDefault="00347AC0" w:rsidP="00347AC0">
      <w:pPr>
        <w:spacing w:line="288" w:lineRule="auto"/>
        <w:ind w:firstLine="720"/>
        <w:jc w:val="both"/>
        <w:rPr>
          <w:rFonts w:ascii="Times New Roman" w:hAnsi="Times New Roman" w:cs="Times New Roman"/>
          <w:sz w:val="28"/>
          <w:szCs w:val="28"/>
          <w:lang w:val="pt-BR"/>
        </w:rPr>
      </w:pPr>
      <w:r w:rsidRPr="00347AC0">
        <w:rPr>
          <w:rFonts w:ascii="Times New Roman" w:hAnsi="Times New Roman" w:cs="Times New Roman"/>
          <w:sz w:val="28"/>
          <w:szCs w:val="28"/>
          <w:lang w:val="pt-BR"/>
        </w:rPr>
        <w:t>Căn cứ vào nhiệm vụ và quyền hạn của Hiệu trưởng theo Điều lệ trường Mầm non;</w:t>
      </w:r>
    </w:p>
    <w:p w:rsidR="004943A9" w:rsidRPr="00347AC0" w:rsidRDefault="00347AC0" w:rsidP="00347AC0">
      <w:pPr>
        <w:spacing w:line="288" w:lineRule="auto"/>
        <w:ind w:firstLine="720"/>
        <w:jc w:val="both"/>
        <w:rPr>
          <w:rStyle w:val="Strong"/>
          <w:rFonts w:ascii="Times New Roman" w:hAnsi="Times New Roman" w:cs="Times New Roman"/>
          <w:b w:val="0"/>
          <w:bCs w:val="0"/>
          <w:sz w:val="28"/>
          <w:szCs w:val="28"/>
          <w:lang w:val="pt-BR"/>
        </w:rPr>
      </w:pPr>
      <w:r w:rsidRPr="00347AC0">
        <w:rPr>
          <w:rFonts w:ascii="Times New Roman" w:hAnsi="Times New Roman" w:cs="Times New Roman"/>
          <w:sz w:val="28"/>
          <w:szCs w:val="28"/>
          <w:lang w:val="pt-BR"/>
        </w:rPr>
        <w:t>Căn cứ tình hình thực tế của Trường mầm non Tuổi Hoa,</w:t>
      </w:r>
    </w:p>
    <w:p w:rsidR="004943A9" w:rsidRPr="004943A9" w:rsidRDefault="004943A9" w:rsidP="004943A9">
      <w:pPr>
        <w:spacing w:after="0" w:line="288" w:lineRule="auto"/>
        <w:ind w:firstLine="720"/>
        <w:jc w:val="center"/>
        <w:rPr>
          <w:rStyle w:val="Strong"/>
          <w:rFonts w:ascii="Times New Roman" w:hAnsi="Times New Roman" w:cs="Times New Roman"/>
          <w:sz w:val="28"/>
          <w:szCs w:val="28"/>
          <w:lang w:val="pt-BR"/>
        </w:rPr>
      </w:pPr>
      <w:r w:rsidRPr="004943A9">
        <w:rPr>
          <w:rStyle w:val="Strong"/>
          <w:rFonts w:ascii="Times New Roman" w:hAnsi="Times New Roman" w:cs="Times New Roman"/>
          <w:sz w:val="28"/>
          <w:szCs w:val="28"/>
          <w:lang w:val="pt-BR"/>
        </w:rPr>
        <w:t>QUYẾT ĐỊNH:</w:t>
      </w:r>
    </w:p>
    <w:p w:rsidR="004943A9" w:rsidRPr="004943A9" w:rsidRDefault="004943A9" w:rsidP="004943A9">
      <w:pPr>
        <w:spacing w:after="0" w:line="288" w:lineRule="auto"/>
        <w:ind w:firstLine="720"/>
        <w:jc w:val="center"/>
        <w:rPr>
          <w:rFonts w:ascii="Times New Roman" w:hAnsi="Times New Roman" w:cs="Times New Roman"/>
          <w:sz w:val="28"/>
          <w:szCs w:val="28"/>
          <w:lang w:val="pt-BR"/>
        </w:rPr>
      </w:pPr>
    </w:p>
    <w:p w:rsidR="004943A9" w:rsidRPr="004943A9" w:rsidRDefault="004943A9" w:rsidP="004943A9">
      <w:pPr>
        <w:spacing w:after="0" w:line="288" w:lineRule="auto"/>
        <w:ind w:firstLine="720"/>
        <w:jc w:val="both"/>
        <w:rPr>
          <w:rFonts w:ascii="Times New Roman" w:hAnsi="Times New Roman" w:cs="Times New Roman"/>
          <w:lang w:val="pt-BR"/>
        </w:rPr>
      </w:pPr>
      <w:r w:rsidRPr="004943A9">
        <w:rPr>
          <w:rStyle w:val="Strong"/>
          <w:rFonts w:ascii="Times New Roman" w:hAnsi="Times New Roman" w:cs="Times New Roman"/>
          <w:sz w:val="28"/>
          <w:szCs w:val="28"/>
          <w:lang w:val="pt-BR"/>
        </w:rPr>
        <w:t>Điều 1.</w:t>
      </w:r>
      <w:r w:rsidRPr="004943A9">
        <w:rPr>
          <w:rFonts w:ascii="Times New Roman" w:hAnsi="Times New Roman" w:cs="Times New Roman"/>
          <w:sz w:val="28"/>
          <w:szCs w:val="28"/>
          <w:lang w:val="pt-BR"/>
        </w:rPr>
        <w:t xml:space="preserve"> Ban hành kèm theo Quyết định này quy chế</w:t>
      </w:r>
      <w:r>
        <w:rPr>
          <w:rFonts w:ascii="Times New Roman" w:hAnsi="Times New Roman" w:cs="Times New Roman"/>
          <w:sz w:val="28"/>
          <w:szCs w:val="28"/>
          <w:lang w:val="pt-BR"/>
        </w:rPr>
        <w:t xml:space="preserve"> làm việc</w:t>
      </w:r>
      <w:r w:rsidRPr="004943A9">
        <w:rPr>
          <w:rFonts w:ascii="Times New Roman" w:hAnsi="Times New Roman" w:cs="Times New Roman"/>
          <w:sz w:val="28"/>
          <w:szCs w:val="28"/>
          <w:lang w:val="pt-BR"/>
        </w:rPr>
        <w:t xml:space="preserve"> của trường Mầ</w:t>
      </w:r>
      <w:r w:rsidR="004C39D6">
        <w:rPr>
          <w:rFonts w:ascii="Times New Roman" w:hAnsi="Times New Roman" w:cs="Times New Roman"/>
          <w:sz w:val="28"/>
          <w:szCs w:val="28"/>
          <w:lang w:val="pt-BR"/>
        </w:rPr>
        <w:t>m non Tuổi Hoa</w:t>
      </w:r>
      <w:r w:rsidRPr="004943A9">
        <w:rPr>
          <w:rFonts w:ascii="Times New Roman" w:hAnsi="Times New Roman" w:cs="Times New Roman"/>
          <w:color w:val="000000" w:themeColor="text1"/>
          <w:sz w:val="28"/>
          <w:szCs w:val="28"/>
          <w:lang w:val="pt-BR"/>
        </w:rPr>
        <w:t xml:space="preserve"> năm học 2024 - 2025.</w:t>
      </w:r>
    </w:p>
    <w:p w:rsidR="004943A9" w:rsidRPr="004943A9" w:rsidRDefault="004943A9" w:rsidP="004943A9">
      <w:pPr>
        <w:spacing w:after="0" w:line="288" w:lineRule="auto"/>
        <w:ind w:firstLine="720"/>
        <w:jc w:val="both"/>
        <w:rPr>
          <w:rFonts w:ascii="Times New Roman" w:hAnsi="Times New Roman" w:cs="Times New Roman"/>
          <w:sz w:val="28"/>
          <w:szCs w:val="28"/>
          <w:lang w:val="pt-BR"/>
        </w:rPr>
      </w:pPr>
      <w:r w:rsidRPr="004943A9">
        <w:rPr>
          <w:rStyle w:val="Strong"/>
          <w:rFonts w:ascii="Times New Roman" w:hAnsi="Times New Roman" w:cs="Times New Roman"/>
          <w:sz w:val="28"/>
          <w:szCs w:val="28"/>
          <w:lang w:val="pt-BR"/>
        </w:rPr>
        <w:t>Điều 2.</w:t>
      </w:r>
      <w:r w:rsidRPr="004943A9">
        <w:rPr>
          <w:rFonts w:ascii="Times New Roman" w:hAnsi="Times New Roman" w:cs="Times New Roman"/>
          <w:sz w:val="28"/>
          <w:szCs w:val="28"/>
          <w:lang w:val="pt-BR"/>
        </w:rPr>
        <w:t xml:space="preserve"> Quyết định này có hiệu lực thi hành kể từ ngày ký.</w:t>
      </w:r>
    </w:p>
    <w:p w:rsidR="004943A9" w:rsidRPr="004943A9" w:rsidRDefault="004943A9" w:rsidP="004943A9">
      <w:pPr>
        <w:spacing w:after="0" w:line="288" w:lineRule="auto"/>
        <w:ind w:firstLine="720"/>
        <w:jc w:val="both"/>
        <w:rPr>
          <w:rFonts w:ascii="Times New Roman" w:hAnsi="Times New Roman" w:cs="Times New Roman"/>
          <w:sz w:val="28"/>
          <w:szCs w:val="28"/>
          <w:lang w:val="pt-BR"/>
        </w:rPr>
      </w:pPr>
      <w:r w:rsidRPr="004943A9">
        <w:rPr>
          <w:rStyle w:val="Strong"/>
          <w:rFonts w:ascii="Times New Roman" w:hAnsi="Times New Roman" w:cs="Times New Roman"/>
          <w:sz w:val="28"/>
          <w:szCs w:val="28"/>
          <w:lang w:val="pt-BR"/>
        </w:rPr>
        <w:t>Điều 3.</w:t>
      </w:r>
      <w:r w:rsidRPr="004943A9">
        <w:rPr>
          <w:rFonts w:ascii="Times New Roman" w:hAnsi="Times New Roman" w:cs="Times New Roman"/>
          <w:sz w:val="28"/>
          <w:szCs w:val="28"/>
          <w:lang w:val="pt-BR"/>
        </w:rPr>
        <w:t xml:space="preserve"> Cán bộ, công chức, viên chức, người lao động trường Mầ</w:t>
      </w:r>
      <w:r w:rsidR="004C39D6">
        <w:rPr>
          <w:rFonts w:ascii="Times New Roman" w:hAnsi="Times New Roman" w:cs="Times New Roman"/>
          <w:sz w:val="28"/>
          <w:szCs w:val="28"/>
          <w:lang w:val="pt-BR"/>
        </w:rPr>
        <w:t>m non Tuổi Hoa</w:t>
      </w:r>
      <w:r w:rsidRPr="004943A9">
        <w:rPr>
          <w:rFonts w:ascii="Times New Roman" w:hAnsi="Times New Roman" w:cs="Times New Roman"/>
          <w:sz w:val="28"/>
          <w:szCs w:val="28"/>
          <w:lang w:val="pt-BR"/>
        </w:rPr>
        <w:t xml:space="preserve"> chịu trách nhiệm thực hiện quyết định này./.</w:t>
      </w:r>
    </w:p>
    <w:p w:rsidR="004943A9" w:rsidRPr="004943A9" w:rsidRDefault="004943A9" w:rsidP="004943A9">
      <w:pPr>
        <w:spacing w:after="0" w:line="288" w:lineRule="auto"/>
        <w:ind w:firstLine="720"/>
        <w:jc w:val="both"/>
        <w:rPr>
          <w:rFonts w:ascii="Times New Roman" w:hAnsi="Times New Roman" w:cs="Times New Roman"/>
          <w:sz w:val="28"/>
          <w:szCs w:val="28"/>
          <w:lang w:val="pt-BR"/>
        </w:rPr>
      </w:pPr>
    </w:p>
    <w:tbl>
      <w:tblPr>
        <w:tblW w:w="0" w:type="auto"/>
        <w:tblInd w:w="108" w:type="dxa"/>
        <w:tblLook w:val="0000" w:firstRow="0" w:lastRow="0" w:firstColumn="0" w:lastColumn="0" w:noHBand="0" w:noVBand="0"/>
      </w:tblPr>
      <w:tblGrid>
        <w:gridCol w:w="4200"/>
        <w:gridCol w:w="4920"/>
      </w:tblGrid>
      <w:tr w:rsidR="004943A9" w:rsidRPr="004943A9" w:rsidTr="00F40A7E">
        <w:tc>
          <w:tcPr>
            <w:tcW w:w="4200" w:type="dxa"/>
          </w:tcPr>
          <w:p w:rsidR="004943A9" w:rsidRPr="004943A9" w:rsidRDefault="004943A9" w:rsidP="004943A9">
            <w:pPr>
              <w:spacing w:after="0" w:line="288" w:lineRule="auto"/>
              <w:rPr>
                <w:rFonts w:ascii="Times New Roman" w:hAnsi="Times New Roman" w:cs="Times New Roman"/>
                <w:b/>
                <w:i/>
              </w:rPr>
            </w:pPr>
            <w:r w:rsidRPr="004943A9">
              <w:rPr>
                <w:rFonts w:ascii="Times New Roman" w:hAnsi="Times New Roman" w:cs="Times New Roman"/>
                <w:b/>
                <w:i/>
              </w:rPr>
              <w:t>Nơi nhận:</w:t>
            </w:r>
          </w:p>
          <w:p w:rsidR="004943A9" w:rsidRPr="004943A9" w:rsidRDefault="004943A9" w:rsidP="004943A9">
            <w:pPr>
              <w:spacing w:after="0" w:line="288" w:lineRule="auto"/>
              <w:rPr>
                <w:rFonts w:ascii="Times New Roman" w:hAnsi="Times New Roman" w:cs="Times New Roman"/>
              </w:rPr>
            </w:pPr>
            <w:r w:rsidRPr="004943A9">
              <w:rPr>
                <w:rFonts w:ascii="Times New Roman" w:hAnsi="Times New Roman" w:cs="Times New Roman"/>
              </w:rPr>
              <w:t>- CBGVNV (t/h);</w:t>
            </w:r>
          </w:p>
          <w:p w:rsidR="004943A9" w:rsidRPr="004943A9" w:rsidRDefault="004943A9" w:rsidP="004943A9">
            <w:pPr>
              <w:spacing w:after="0" w:line="288" w:lineRule="auto"/>
              <w:rPr>
                <w:rFonts w:ascii="Times New Roman" w:hAnsi="Times New Roman" w:cs="Times New Roman"/>
              </w:rPr>
            </w:pPr>
            <w:r w:rsidRPr="004943A9">
              <w:rPr>
                <w:rFonts w:ascii="Times New Roman" w:hAnsi="Times New Roman" w:cs="Times New Roman"/>
              </w:rPr>
              <w:t>- Lưu: VP.</w:t>
            </w:r>
          </w:p>
        </w:tc>
        <w:tc>
          <w:tcPr>
            <w:tcW w:w="4920" w:type="dxa"/>
          </w:tcPr>
          <w:p w:rsidR="004943A9" w:rsidRPr="004943A9" w:rsidRDefault="004943A9" w:rsidP="004943A9">
            <w:pPr>
              <w:spacing w:after="0" w:line="288" w:lineRule="auto"/>
              <w:jc w:val="center"/>
              <w:rPr>
                <w:rFonts w:ascii="Times New Roman" w:hAnsi="Times New Roman" w:cs="Times New Roman"/>
                <w:b/>
                <w:sz w:val="28"/>
                <w:szCs w:val="28"/>
              </w:rPr>
            </w:pPr>
            <w:r w:rsidRPr="004943A9">
              <w:rPr>
                <w:rFonts w:ascii="Times New Roman" w:hAnsi="Times New Roman" w:cs="Times New Roman"/>
                <w:b/>
                <w:sz w:val="28"/>
                <w:szCs w:val="28"/>
              </w:rPr>
              <w:t xml:space="preserve">HIỆU TRƯỞNG </w:t>
            </w:r>
          </w:p>
          <w:p w:rsidR="004943A9" w:rsidRPr="004943A9" w:rsidRDefault="004943A9" w:rsidP="004943A9">
            <w:pPr>
              <w:spacing w:after="0" w:line="288" w:lineRule="auto"/>
              <w:jc w:val="center"/>
              <w:rPr>
                <w:rFonts w:ascii="Times New Roman" w:hAnsi="Times New Roman" w:cs="Times New Roman"/>
                <w:b/>
                <w:sz w:val="28"/>
                <w:szCs w:val="28"/>
              </w:rPr>
            </w:pPr>
          </w:p>
          <w:p w:rsidR="004943A9" w:rsidRPr="004943A9" w:rsidRDefault="004943A9" w:rsidP="004943A9">
            <w:pPr>
              <w:spacing w:after="0" w:line="288" w:lineRule="auto"/>
              <w:rPr>
                <w:rFonts w:ascii="Times New Roman" w:hAnsi="Times New Roman" w:cs="Times New Roman"/>
                <w:b/>
                <w:sz w:val="28"/>
                <w:szCs w:val="28"/>
              </w:rPr>
            </w:pPr>
          </w:p>
          <w:p w:rsidR="004943A9" w:rsidRPr="004943A9" w:rsidRDefault="004943A9" w:rsidP="004943A9">
            <w:pPr>
              <w:spacing w:after="0" w:line="288" w:lineRule="auto"/>
              <w:jc w:val="center"/>
              <w:rPr>
                <w:rFonts w:ascii="Times New Roman" w:hAnsi="Times New Roman" w:cs="Times New Roman"/>
                <w:b/>
                <w:sz w:val="28"/>
                <w:szCs w:val="28"/>
              </w:rPr>
            </w:pPr>
          </w:p>
          <w:p w:rsidR="004943A9" w:rsidRPr="004943A9" w:rsidRDefault="004C39D6" w:rsidP="004943A9">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Nguyễn Thị Tình</w:t>
            </w:r>
          </w:p>
        </w:tc>
      </w:tr>
    </w:tbl>
    <w:p w:rsidR="00F45FF2" w:rsidRPr="004943A9" w:rsidRDefault="00F45FF2" w:rsidP="004943A9">
      <w:pPr>
        <w:rPr>
          <w:rFonts w:ascii="Times New Roman" w:hAnsi="Times New Roman" w:cs="Times New Roman"/>
        </w:rPr>
      </w:pPr>
    </w:p>
    <w:p w:rsidR="004943A9" w:rsidRDefault="004943A9" w:rsidP="004943A9"/>
    <w:p w:rsidR="004943A9" w:rsidRDefault="004943A9" w:rsidP="004943A9"/>
    <w:p w:rsidR="004943A9" w:rsidRDefault="004943A9" w:rsidP="004943A9"/>
    <w:tbl>
      <w:tblPr>
        <w:tblW w:w="10132" w:type="dxa"/>
        <w:tblInd w:w="-432" w:type="dxa"/>
        <w:tblLook w:val="04A0" w:firstRow="1" w:lastRow="0" w:firstColumn="1" w:lastColumn="0" w:noHBand="0" w:noVBand="1"/>
      </w:tblPr>
      <w:tblGrid>
        <w:gridCol w:w="4320"/>
        <w:gridCol w:w="5812"/>
      </w:tblGrid>
      <w:tr w:rsidR="004943A9" w:rsidRPr="008E7C61" w:rsidTr="00F40A7E">
        <w:tc>
          <w:tcPr>
            <w:tcW w:w="4320" w:type="dxa"/>
          </w:tcPr>
          <w:p w:rsidR="004943A9" w:rsidRPr="008E7C61" w:rsidRDefault="004943A9" w:rsidP="004943A9">
            <w:pPr>
              <w:spacing w:after="0" w:line="240" w:lineRule="auto"/>
              <w:jc w:val="center"/>
              <w:rPr>
                <w:rFonts w:ascii="Times New Roman" w:eastAsia="Times New Roman" w:hAnsi="Times New Roman" w:cs="Times New Roman"/>
                <w:color w:val="000000" w:themeColor="text1"/>
                <w:sz w:val="26"/>
                <w:szCs w:val="28"/>
              </w:rPr>
            </w:pPr>
            <w:r w:rsidRPr="008E7C61">
              <w:rPr>
                <w:rFonts w:ascii="Times New Roman" w:eastAsia="Times New Roman" w:hAnsi="Times New Roman" w:cs="Times New Roman"/>
                <w:color w:val="000000" w:themeColor="text1"/>
                <w:sz w:val="26"/>
                <w:szCs w:val="28"/>
              </w:rPr>
              <w:lastRenderedPageBreak/>
              <w:t>UBND QUẬN LONG BIÊN</w:t>
            </w:r>
          </w:p>
          <w:p w:rsidR="004943A9" w:rsidRPr="008E7C61" w:rsidRDefault="004C39D6" w:rsidP="004943A9">
            <w:pPr>
              <w:spacing w:after="0" w:line="240" w:lineRule="auto"/>
              <w:ind w:left="-108" w:right="-26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TRƯỜNG MẦM NON TUỔI HOA </w:t>
            </w:r>
          </w:p>
          <w:p w:rsidR="004943A9" w:rsidRPr="008E7C61" w:rsidRDefault="004943A9" w:rsidP="004943A9">
            <w:pPr>
              <w:spacing w:after="0" w:line="240" w:lineRule="auto"/>
              <w:jc w:val="center"/>
              <w:rPr>
                <w:rFonts w:ascii="Times New Roman" w:eastAsia="Times New Roman" w:hAnsi="Times New Roman" w:cs="Times New Roman"/>
                <w:color w:val="000000" w:themeColor="text1"/>
                <w:sz w:val="24"/>
                <w:szCs w:val="24"/>
              </w:rPr>
            </w:pPr>
            <w:r w:rsidRPr="008E7C61">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0A9C0698" wp14:editId="1EB5A0E8">
                      <wp:simplePos x="0" y="0"/>
                      <wp:positionH relativeFrom="column">
                        <wp:posOffset>549275</wp:posOffset>
                      </wp:positionH>
                      <wp:positionV relativeFrom="paragraph">
                        <wp:posOffset>-1270</wp:posOffset>
                      </wp:positionV>
                      <wp:extent cx="14859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25pt;margin-top:-.1pt;width:1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yyfTxc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"/>
                  </w:pict>
                </mc:Fallback>
              </mc:AlternateContent>
            </w:r>
          </w:p>
          <w:p w:rsidR="004943A9" w:rsidRPr="008E7C61" w:rsidRDefault="004943A9" w:rsidP="004943A9">
            <w:pPr>
              <w:spacing w:after="0" w:line="240" w:lineRule="auto"/>
              <w:jc w:val="center"/>
              <w:rPr>
                <w:rFonts w:ascii="Times New Roman" w:eastAsia="Times New Roman" w:hAnsi="Times New Roman" w:cs="Times New Roman"/>
                <w:color w:val="000000" w:themeColor="text1"/>
                <w:sz w:val="16"/>
                <w:szCs w:val="28"/>
              </w:rPr>
            </w:pPr>
          </w:p>
          <w:p w:rsidR="004943A9" w:rsidRPr="008E7C61" w:rsidRDefault="004943A9" w:rsidP="004943A9">
            <w:pPr>
              <w:spacing w:after="0" w:line="240" w:lineRule="auto"/>
              <w:jc w:val="center"/>
              <w:rPr>
                <w:rFonts w:ascii="Times New Roman" w:eastAsia="Times New Roman" w:hAnsi="Times New Roman" w:cs="Times New Roman"/>
                <w:color w:val="000000" w:themeColor="text1"/>
                <w:sz w:val="26"/>
                <w:szCs w:val="28"/>
              </w:rPr>
            </w:pPr>
          </w:p>
        </w:tc>
        <w:tc>
          <w:tcPr>
            <w:tcW w:w="5812" w:type="dxa"/>
          </w:tcPr>
          <w:p w:rsidR="004943A9" w:rsidRPr="008E7C61" w:rsidRDefault="004943A9" w:rsidP="004943A9">
            <w:pPr>
              <w:spacing w:after="0" w:line="240" w:lineRule="auto"/>
              <w:jc w:val="center"/>
              <w:rPr>
                <w:rFonts w:ascii="Times New Roman" w:eastAsia="Times New Roman" w:hAnsi="Times New Roman" w:cs="Times New Roman"/>
                <w:b/>
                <w:color w:val="000000" w:themeColor="text1"/>
                <w:sz w:val="26"/>
                <w:szCs w:val="28"/>
              </w:rPr>
            </w:pPr>
            <w:r w:rsidRPr="008E7C61">
              <w:rPr>
                <w:rFonts w:ascii="Times New Roman" w:eastAsia="Times New Roman" w:hAnsi="Times New Roman" w:cs="Times New Roman"/>
                <w:b/>
                <w:color w:val="000000" w:themeColor="text1"/>
                <w:sz w:val="26"/>
                <w:szCs w:val="28"/>
              </w:rPr>
              <w:t>CỘNG HÒA XÃ HỘI CHỦ NGHĨA VIỆT NAM</w:t>
            </w:r>
          </w:p>
          <w:p w:rsidR="004943A9" w:rsidRPr="008E7C61" w:rsidRDefault="004943A9" w:rsidP="004943A9">
            <w:pPr>
              <w:spacing w:after="0" w:line="240" w:lineRule="auto"/>
              <w:jc w:val="center"/>
              <w:rPr>
                <w:rFonts w:ascii="Times New Roman" w:eastAsia="Times New Roman" w:hAnsi="Times New Roman" w:cs="Times New Roman"/>
                <w:b/>
                <w:color w:val="000000" w:themeColor="text1"/>
                <w:sz w:val="26"/>
                <w:szCs w:val="28"/>
              </w:rPr>
            </w:pPr>
            <w:r w:rsidRPr="008E7C61">
              <w:rPr>
                <w:rFonts w:ascii="Times New Roman" w:eastAsia="Times New Roman" w:hAnsi="Times New Roman" w:cs="Times New Roman"/>
                <w:b/>
                <w:color w:val="000000" w:themeColor="text1"/>
                <w:sz w:val="26"/>
                <w:szCs w:val="28"/>
              </w:rPr>
              <w:t>Độc lập – Tự do – Hạnh phúc</w:t>
            </w:r>
          </w:p>
          <w:p w:rsidR="004943A9" w:rsidRPr="008E7C61" w:rsidRDefault="004943A9" w:rsidP="004943A9">
            <w:pPr>
              <w:spacing w:after="0" w:line="240" w:lineRule="auto"/>
              <w:jc w:val="center"/>
              <w:rPr>
                <w:rFonts w:ascii="Times New Roman" w:eastAsia="Times New Roman" w:hAnsi="Times New Roman" w:cs="Times New Roman"/>
                <w:color w:val="000000" w:themeColor="text1"/>
                <w:sz w:val="26"/>
                <w:szCs w:val="28"/>
              </w:rPr>
            </w:pPr>
            <w:r w:rsidRPr="008E7C61">
              <w:rPr>
                <w:rFonts w:ascii="Times New Roman" w:eastAsia="Times New Roman" w:hAnsi="Times New Roman" w:cs="Times New Roman"/>
                <w:noProof/>
                <w:color w:val="000000" w:themeColor="text1"/>
                <w:sz w:val="26"/>
                <w:szCs w:val="28"/>
              </w:rPr>
              <mc:AlternateContent>
                <mc:Choice Requires="wps">
                  <w:drawing>
                    <wp:anchor distT="0" distB="0" distL="114300" distR="114300" simplePos="0" relativeHeight="251660288" behindDoc="0" locked="0" layoutInCell="1" allowOverlap="1" wp14:anchorId="1D4463A1" wp14:editId="63AEDC9C">
                      <wp:simplePos x="0" y="0"/>
                      <wp:positionH relativeFrom="column">
                        <wp:posOffset>769620</wp:posOffset>
                      </wp:positionH>
                      <wp:positionV relativeFrom="paragraph">
                        <wp:posOffset>27305</wp:posOffset>
                      </wp:positionV>
                      <wp:extent cx="2057400" cy="0"/>
                      <wp:effectExtent l="7620" t="8255" r="1143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0.6pt;margin-top:2.15pt;width: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s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x7DGL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"/>
                  </w:pict>
                </mc:Fallback>
              </mc:AlternateContent>
            </w:r>
          </w:p>
          <w:p w:rsidR="004943A9" w:rsidRPr="008E7C61" w:rsidRDefault="004943A9" w:rsidP="004943A9">
            <w:pPr>
              <w:spacing w:after="0" w:line="240" w:lineRule="auto"/>
              <w:jc w:val="center"/>
              <w:rPr>
                <w:rFonts w:ascii="Times New Roman" w:eastAsia="Times New Roman" w:hAnsi="Times New Roman" w:cs="Times New Roman"/>
                <w:i/>
                <w:color w:val="000000" w:themeColor="text1"/>
                <w:sz w:val="16"/>
                <w:szCs w:val="28"/>
              </w:rPr>
            </w:pPr>
          </w:p>
          <w:p w:rsidR="004943A9" w:rsidRPr="008E7C61" w:rsidRDefault="004943A9" w:rsidP="004943A9">
            <w:pPr>
              <w:spacing w:after="0" w:line="240" w:lineRule="auto"/>
              <w:jc w:val="center"/>
              <w:rPr>
                <w:rFonts w:ascii="Times New Roman" w:eastAsia="Times New Roman" w:hAnsi="Times New Roman" w:cs="Times New Roman"/>
                <w:i/>
                <w:color w:val="000000" w:themeColor="text1"/>
                <w:sz w:val="2"/>
                <w:szCs w:val="28"/>
              </w:rPr>
            </w:pPr>
          </w:p>
        </w:tc>
      </w:tr>
    </w:tbl>
    <w:p w:rsidR="004943A9" w:rsidRPr="004943A9" w:rsidRDefault="004943A9" w:rsidP="004943A9">
      <w:pPr>
        <w:spacing w:after="0" w:line="240" w:lineRule="auto"/>
        <w:rPr>
          <w:rFonts w:ascii="Times New Roman" w:eastAsia="Times New Roman" w:hAnsi="Times New Roman" w:cs="Times New Roman"/>
          <w:color w:val="000000" w:themeColor="text1"/>
          <w:sz w:val="2"/>
          <w:szCs w:val="28"/>
        </w:rPr>
      </w:pPr>
    </w:p>
    <w:p w:rsidR="004943A9" w:rsidRDefault="004943A9" w:rsidP="004943A9">
      <w:pPr>
        <w:tabs>
          <w:tab w:val="center" w:pos="4536"/>
        </w:tabs>
        <w:spacing w:after="0" w:line="240" w:lineRule="auto"/>
        <w:rPr>
          <w:rFonts w:ascii="Times New Roman" w:eastAsia="Times New Roman" w:hAnsi="Times New Roman" w:cs="Times New Roman"/>
          <w:b/>
          <w:color w:val="000000" w:themeColor="text1"/>
          <w:sz w:val="26"/>
          <w:szCs w:val="26"/>
        </w:rPr>
      </w:pPr>
      <w:r w:rsidRPr="008E7C61">
        <w:rPr>
          <w:rFonts w:ascii="Times New Roman" w:eastAsia="Times New Roman" w:hAnsi="Times New Roman" w:cs="Times New Roman"/>
          <w:b/>
          <w:color w:val="000000" w:themeColor="text1"/>
          <w:sz w:val="26"/>
          <w:szCs w:val="26"/>
        </w:rPr>
        <w:tab/>
        <w:t xml:space="preserve">QUY CHẾ LÀM VIỆC </w:t>
      </w:r>
      <w:r>
        <w:rPr>
          <w:rFonts w:ascii="Times New Roman" w:eastAsia="Times New Roman" w:hAnsi="Times New Roman" w:cs="Times New Roman"/>
          <w:b/>
          <w:color w:val="000000" w:themeColor="text1"/>
          <w:sz w:val="26"/>
          <w:szCs w:val="26"/>
        </w:rPr>
        <w:t xml:space="preserve">NĂM HỌC 2024 </w:t>
      </w:r>
      <w:r w:rsidR="008A53A8">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b/>
          <w:color w:val="000000" w:themeColor="text1"/>
          <w:sz w:val="26"/>
          <w:szCs w:val="26"/>
        </w:rPr>
        <w:t xml:space="preserve"> 2025</w:t>
      </w:r>
    </w:p>
    <w:p w:rsidR="008A53A8" w:rsidRPr="008A53A8" w:rsidRDefault="008A53A8" w:rsidP="008A53A8">
      <w:pPr>
        <w:spacing w:after="0" w:line="240" w:lineRule="auto"/>
        <w:jc w:val="center"/>
        <w:rPr>
          <w:rFonts w:ascii="Times New Roman" w:hAnsi="Times New Roman" w:cs="Times New Roman"/>
          <w:bCs/>
          <w:i/>
          <w:sz w:val="28"/>
          <w:szCs w:val="26"/>
          <w:lang w:val="pt-BR"/>
        </w:rPr>
      </w:pPr>
      <w:r w:rsidRPr="008A53A8">
        <w:rPr>
          <w:rFonts w:ascii="Times New Roman" w:hAnsi="Times New Roman" w:cs="Times New Roman"/>
          <w:bCs/>
          <w:i/>
          <w:sz w:val="28"/>
          <w:szCs w:val="26"/>
          <w:lang w:val="pt-BR"/>
        </w:rPr>
        <w:t>(Ban hành kèm theo Quyết định số</w:t>
      </w:r>
      <w:r w:rsidR="004C39D6">
        <w:rPr>
          <w:rFonts w:ascii="Times New Roman" w:hAnsi="Times New Roman" w:cs="Times New Roman"/>
          <w:bCs/>
          <w:i/>
          <w:sz w:val="28"/>
          <w:szCs w:val="26"/>
          <w:lang w:val="pt-BR"/>
        </w:rPr>
        <w:t xml:space="preserve">     /QĐ-MNTH</w:t>
      </w:r>
      <w:r w:rsidRPr="008A53A8">
        <w:rPr>
          <w:rFonts w:ascii="Times New Roman" w:hAnsi="Times New Roman" w:cs="Times New Roman"/>
          <w:bCs/>
          <w:i/>
          <w:sz w:val="28"/>
          <w:szCs w:val="26"/>
          <w:lang w:val="pt-BR"/>
        </w:rPr>
        <w:t xml:space="preserve"> ngày    /   /2024</w:t>
      </w:r>
    </w:p>
    <w:p w:rsidR="004943A9" w:rsidRPr="008A53A8" w:rsidRDefault="008A53A8" w:rsidP="008A53A8">
      <w:pPr>
        <w:spacing w:after="0" w:line="240" w:lineRule="auto"/>
        <w:jc w:val="center"/>
        <w:rPr>
          <w:rFonts w:ascii="Times New Roman" w:hAnsi="Times New Roman" w:cs="Times New Roman"/>
          <w:bCs/>
          <w:i/>
          <w:sz w:val="28"/>
          <w:szCs w:val="26"/>
          <w:lang w:val="pt-BR"/>
        </w:rPr>
      </w:pPr>
      <w:r w:rsidRPr="008A53A8">
        <w:rPr>
          <w:rFonts w:ascii="Times New Roman" w:hAnsi="Times New Roman" w:cs="Times New Roman"/>
          <w:bCs/>
          <w:i/>
          <w:sz w:val="28"/>
          <w:szCs w:val="26"/>
          <w:lang w:val="pt-BR"/>
        </w:rPr>
        <w:t xml:space="preserve"> của Trường Mầ</w:t>
      </w:r>
      <w:r w:rsidR="004C39D6">
        <w:rPr>
          <w:rFonts w:ascii="Times New Roman" w:hAnsi="Times New Roman" w:cs="Times New Roman"/>
          <w:bCs/>
          <w:i/>
          <w:sz w:val="28"/>
          <w:szCs w:val="26"/>
          <w:lang w:val="pt-BR"/>
        </w:rPr>
        <w:t>m non Hoa Tuổi Hoa</w:t>
      </w:r>
      <w:r>
        <w:rPr>
          <w:rFonts w:ascii="Times New Roman" w:hAnsi="Times New Roman" w:cs="Times New Roman"/>
          <w:bCs/>
          <w:i/>
          <w:sz w:val="28"/>
          <w:szCs w:val="26"/>
          <w:lang w:val="pt-BR"/>
        </w:rPr>
        <w:t>)</w:t>
      </w:r>
    </w:p>
    <w:p w:rsidR="004943A9" w:rsidRDefault="004943A9" w:rsidP="004943A9">
      <w:pPr>
        <w:spacing w:after="0" w:line="240" w:lineRule="auto"/>
        <w:ind w:firstLine="567"/>
        <w:jc w:val="both"/>
        <w:rPr>
          <w:rFonts w:ascii="Times New Roman" w:eastAsia="Times New Roman" w:hAnsi="Times New Roman" w:cs="Times New Roman"/>
          <w:bCs/>
          <w:i/>
          <w:color w:val="000000" w:themeColor="text1"/>
          <w:sz w:val="28"/>
          <w:szCs w:val="28"/>
        </w:rPr>
      </w:pPr>
    </w:p>
    <w:p w:rsidR="004943A9" w:rsidRPr="008E7C61" w:rsidRDefault="004943A9" w:rsidP="004943A9">
      <w:pPr>
        <w:spacing w:after="0" w:line="240" w:lineRule="auto"/>
        <w:ind w:firstLine="567"/>
        <w:jc w:val="both"/>
        <w:rPr>
          <w:rFonts w:ascii="Times New Roman" w:eastAsia="Times New Roman" w:hAnsi="Times New Roman" w:cs="Times New Roman"/>
          <w:bCs/>
          <w:i/>
          <w:color w:val="000000" w:themeColor="text1"/>
          <w:sz w:val="28"/>
          <w:szCs w:val="28"/>
        </w:rPr>
      </w:pPr>
      <w:r w:rsidRPr="008E7C61">
        <w:rPr>
          <w:rFonts w:ascii="Times New Roman" w:eastAsia="Times New Roman" w:hAnsi="Times New Roman" w:cs="Times New Roman"/>
          <w:bCs/>
          <w:i/>
          <w:color w:val="000000" w:themeColor="text1"/>
          <w:sz w:val="28"/>
          <w:szCs w:val="28"/>
        </w:rPr>
        <w:t>Căn cứ Thông tư liên tịch số 11/2015/TTLT-BGDĐT-BNV ngày 29 tháng 5 năm 2015 của Bộ Giáo dục và Đào tạo và Bộ Nội vụ 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p>
    <w:p w:rsidR="004943A9" w:rsidRPr="008E7C61" w:rsidRDefault="004943A9" w:rsidP="004943A9">
      <w:pPr>
        <w:spacing w:after="0" w:line="240" w:lineRule="auto"/>
        <w:ind w:firstLine="567"/>
        <w:jc w:val="both"/>
        <w:rPr>
          <w:rFonts w:ascii="Times New Roman" w:eastAsia="Times New Roman" w:hAnsi="Times New Roman" w:cs="Times New Roman"/>
          <w:bCs/>
          <w:i/>
          <w:color w:val="000000" w:themeColor="text1"/>
          <w:sz w:val="28"/>
          <w:szCs w:val="28"/>
        </w:rPr>
      </w:pPr>
      <w:r w:rsidRPr="008E7C61">
        <w:rPr>
          <w:rFonts w:ascii="Times New Roman" w:eastAsia="Times New Roman" w:hAnsi="Times New Roman" w:cs="Times New Roman"/>
          <w:bCs/>
          <w:i/>
          <w:color w:val="000000" w:themeColor="text1"/>
          <w:sz w:val="28"/>
          <w:szCs w:val="28"/>
        </w:rPr>
        <w:t>Căn cứ Quyết định số 05/2022/QĐ-UBND ngày 10/8/2022 của UBND quận Long Biên ban hành Quy chế làm việc của UBND quận Long Biên nhiệm kỳ 2022- 2027;</w:t>
      </w:r>
    </w:p>
    <w:p w:rsidR="004943A9" w:rsidRPr="008E7C61" w:rsidRDefault="00385688" w:rsidP="004943A9">
      <w:pPr>
        <w:spacing w:after="0" w:line="240" w:lineRule="auto"/>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Trường Mầm non Tuổi </w:t>
      </w:r>
      <w:proofErr w:type="gramStart"/>
      <w:r>
        <w:rPr>
          <w:rFonts w:ascii="Times New Roman" w:eastAsia="Times New Roman" w:hAnsi="Times New Roman" w:cs="Times New Roman"/>
          <w:i/>
          <w:color w:val="000000" w:themeColor="text1"/>
          <w:sz w:val="28"/>
          <w:szCs w:val="28"/>
        </w:rPr>
        <w:t xml:space="preserve">Hoa </w:t>
      </w:r>
      <w:r w:rsidR="004943A9" w:rsidRPr="008E7C61">
        <w:rPr>
          <w:rFonts w:ascii="Times New Roman" w:eastAsia="Times New Roman" w:hAnsi="Times New Roman" w:cs="Times New Roman"/>
          <w:i/>
          <w:color w:val="000000" w:themeColor="text1"/>
          <w:sz w:val="28"/>
          <w:szCs w:val="28"/>
        </w:rPr>
        <w:t xml:space="preserve"> xây</w:t>
      </w:r>
      <w:proofErr w:type="gramEnd"/>
      <w:r w:rsidR="004943A9" w:rsidRPr="008E7C61">
        <w:rPr>
          <w:rFonts w:ascii="Times New Roman" w:eastAsia="Times New Roman" w:hAnsi="Times New Roman" w:cs="Times New Roman"/>
          <w:i/>
          <w:color w:val="000000" w:themeColor="text1"/>
          <w:sz w:val="28"/>
          <w:szCs w:val="28"/>
        </w:rPr>
        <w:t xml:space="preserve"> dựng quy chế làm việc như sau:</w:t>
      </w:r>
    </w:p>
    <w:p w:rsidR="004943A9" w:rsidRPr="008E7C61" w:rsidRDefault="004943A9" w:rsidP="004943A9">
      <w:pPr>
        <w:spacing w:after="0" w:line="240" w:lineRule="auto"/>
        <w:ind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b/>
          <w:bCs/>
          <w:color w:val="000000" w:themeColor="text1"/>
          <w:sz w:val="28"/>
          <w:szCs w:val="28"/>
        </w:rPr>
        <w:t>I.</w:t>
      </w:r>
      <w:r>
        <w:rPr>
          <w:rFonts w:ascii="Times New Roman" w:eastAsia="Times New Roman" w:hAnsi="Times New Roman" w:cs="Times New Roman"/>
          <w:color w:val="000000" w:themeColor="text1"/>
          <w:sz w:val="28"/>
          <w:szCs w:val="28"/>
        </w:rPr>
        <w:t xml:space="preserve"> </w:t>
      </w:r>
      <w:r w:rsidRPr="008E7C61">
        <w:rPr>
          <w:rFonts w:ascii="Times New Roman" w:eastAsia="Times New Roman" w:hAnsi="Times New Roman" w:cs="Times New Roman"/>
          <w:b/>
          <w:bCs/>
          <w:color w:val="000000" w:themeColor="text1"/>
          <w:sz w:val="28"/>
          <w:szCs w:val="28"/>
        </w:rPr>
        <w:t>QUY ĐỊNH CHUNG</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Thực hiện chế độ làm việc theo nguyên tắc tập trung dân chủ, tập thể lãnh đạo, cá nhân phụ trách, dưới sự lãnh đạo của các cấp uỷ Đảng. Phát huy cao nhất tinh thần làm chủ, năng động, sáng tạo trong công tác cán bộ nhân viên trong trường .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Mỗi cán bộ, viên chức, lao động trong nhà trường phải tôn trọng ý kiến tập thể, chấp hành nghiêm chỉnh các Chỉ thị, Nghị quyết, chương trình công tác đề ra, tận tâm với công việc, phấn đấu hoàn thành các nhiệm vụ được phân công, không ngừng nâng cao trình độ về mọi mặt để hoàn thành tốt nhiệm vụ chung của nhà trường.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w:t>
      </w:r>
      <w:proofErr w:type="gramStart"/>
      <w:r w:rsidRPr="008E7C61">
        <w:rPr>
          <w:rFonts w:ascii="Times New Roman" w:eastAsia="Times New Roman" w:hAnsi="Times New Roman" w:cs="Times New Roman"/>
          <w:color w:val="000000" w:themeColor="text1"/>
          <w:sz w:val="28"/>
        </w:rPr>
        <w:t>Xây dựng nhà trường trong sạch về mọi mặt, đoàn kết thống nhất nhằm đáp ứng các yêu cầu nhiệm vụ của nhà trường đề ra.</w:t>
      </w:r>
      <w:proofErr w:type="gramEnd"/>
      <w:r w:rsidRPr="008E7C61">
        <w:rPr>
          <w:rFonts w:ascii="Times New Roman" w:eastAsia="Times New Roman" w:hAnsi="Times New Roman" w:cs="Times New Roman"/>
          <w:color w:val="000000" w:themeColor="text1"/>
          <w:sz w:val="28"/>
        </w:rPr>
        <w:t xml:space="preserve"> Cùng phối hợp </w:t>
      </w:r>
      <w:proofErr w:type="gramStart"/>
      <w:r w:rsidRPr="008E7C61">
        <w:rPr>
          <w:rFonts w:ascii="Times New Roman" w:eastAsia="Times New Roman" w:hAnsi="Times New Roman" w:cs="Times New Roman"/>
          <w:color w:val="000000" w:themeColor="text1"/>
          <w:sz w:val="28"/>
        </w:rPr>
        <w:t>với  công</w:t>
      </w:r>
      <w:proofErr w:type="gramEnd"/>
      <w:r w:rsidRPr="008E7C61">
        <w:rPr>
          <w:rFonts w:ascii="Times New Roman" w:eastAsia="Times New Roman" w:hAnsi="Times New Roman" w:cs="Times New Roman"/>
          <w:color w:val="000000" w:themeColor="text1"/>
          <w:sz w:val="28"/>
        </w:rPr>
        <w:t xml:space="preserve"> đoàn cơ sở phấn đấu đẩy mạnh các phong trào thi đua trong cán bộ viên chức lao động. </w:t>
      </w:r>
      <w:proofErr w:type="gramStart"/>
      <w:r w:rsidRPr="008E7C61">
        <w:rPr>
          <w:rFonts w:ascii="Times New Roman" w:eastAsia="Times New Roman" w:hAnsi="Times New Roman" w:cs="Times New Roman"/>
          <w:color w:val="000000" w:themeColor="text1"/>
          <w:sz w:val="28"/>
        </w:rPr>
        <w:t>Góp phần thắng lợi nhiệm vụ chính trị, kinh tế xã hội.</w:t>
      </w:r>
      <w:proofErr w:type="gramEnd"/>
      <w:r w:rsidRPr="008E7C61">
        <w:rPr>
          <w:rFonts w:ascii="Times New Roman" w:eastAsia="Times New Roman" w:hAnsi="Times New Roman" w:cs="Times New Roman"/>
          <w:color w:val="000000" w:themeColor="text1"/>
          <w:sz w:val="28"/>
        </w:rPr>
        <w:t xml:space="preserve"> Các nghị quyết của Đảng uỷ-HĐND-UBND phường, các nhiệm vụ trọng tâm của Ngành, Sở, Phòng GD&amp;</w:t>
      </w:r>
      <w:proofErr w:type="gramStart"/>
      <w:r w:rsidRPr="008E7C61">
        <w:rPr>
          <w:rFonts w:ascii="Times New Roman" w:eastAsia="Times New Roman" w:hAnsi="Times New Roman" w:cs="Times New Roman"/>
          <w:color w:val="000000" w:themeColor="text1"/>
          <w:sz w:val="28"/>
        </w:rPr>
        <w:t>ĐT  đề</w:t>
      </w:r>
      <w:proofErr w:type="gramEnd"/>
      <w:r w:rsidRPr="008E7C61">
        <w:rPr>
          <w:rFonts w:ascii="Times New Roman" w:eastAsia="Times New Roman" w:hAnsi="Times New Roman" w:cs="Times New Roman"/>
          <w:color w:val="000000" w:themeColor="text1"/>
          <w:sz w:val="28"/>
        </w:rPr>
        <w:t xml:space="preserve"> ra. </w:t>
      </w:r>
      <w:proofErr w:type="gramStart"/>
      <w:r w:rsidRPr="008E7C61">
        <w:rPr>
          <w:rFonts w:ascii="Times New Roman" w:eastAsia="Times New Roman" w:hAnsi="Times New Roman" w:cs="Times New Roman"/>
          <w:color w:val="000000" w:themeColor="text1"/>
          <w:sz w:val="28"/>
        </w:rPr>
        <w:t xml:space="preserve">Thực hiện tốt </w:t>
      </w:r>
      <w:r w:rsidRPr="008E7C61">
        <w:rPr>
          <w:rFonts w:ascii="Times New Roman" w:eastAsia="Times New Roman" w:hAnsi="Times New Roman" w:cs="Times New Roman"/>
          <w:b/>
          <w:bCs/>
          <w:i/>
          <w:iCs/>
          <w:color w:val="000000" w:themeColor="text1"/>
          <w:sz w:val="28"/>
        </w:rPr>
        <w:t>“Dân chủ, kỷ cương, tình thương, trách nhiệm”.</w:t>
      </w:r>
      <w:proofErr w:type="gramEnd"/>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w:t>
      </w:r>
      <w:proofErr w:type="gramStart"/>
      <w:r w:rsidRPr="008E7C61">
        <w:rPr>
          <w:rFonts w:ascii="Times New Roman" w:eastAsia="Times New Roman" w:hAnsi="Times New Roman" w:cs="Times New Roman"/>
          <w:color w:val="000000" w:themeColor="text1"/>
          <w:sz w:val="28"/>
        </w:rPr>
        <w:t>Thực hiện tốt phương hướng của LĐLĐ Quận Long Biên và công đoàn cơ sở phát động năm học 2024-2025.</w:t>
      </w:r>
      <w:proofErr w:type="gramEnd"/>
      <w:r w:rsidRPr="008E7C61">
        <w:rPr>
          <w:rFonts w:ascii="Times New Roman" w:eastAsia="Times New Roman" w:hAnsi="Times New Roman" w:cs="Times New Roman"/>
          <w:color w:val="000000" w:themeColor="text1"/>
          <w:sz w:val="28"/>
        </w:rPr>
        <w:t>   </w:t>
      </w:r>
    </w:p>
    <w:p w:rsidR="004943A9" w:rsidRPr="008E7C61" w:rsidRDefault="004943A9" w:rsidP="004943A9">
      <w:pPr>
        <w:spacing w:after="0" w:line="240" w:lineRule="auto"/>
        <w:ind w:firstLine="567"/>
        <w:rPr>
          <w:rFonts w:ascii="Times New Roman" w:eastAsia="Times New Roman" w:hAnsi="Times New Roman" w:cs="Times New Roman"/>
          <w:b/>
          <w:bCs/>
          <w:color w:val="000000" w:themeColor="text1"/>
          <w:sz w:val="28"/>
          <w:szCs w:val="28"/>
        </w:rPr>
      </w:pPr>
      <w:r w:rsidRPr="008E7C61">
        <w:rPr>
          <w:rFonts w:ascii="Times New Roman" w:eastAsia="Times New Roman" w:hAnsi="Times New Roman" w:cs="Times New Roman"/>
          <w:b/>
          <w:bCs/>
          <w:color w:val="000000" w:themeColor="text1"/>
          <w:sz w:val="28"/>
          <w:szCs w:val="28"/>
        </w:rPr>
        <w:t>II</w:t>
      </w:r>
      <w:r>
        <w:rPr>
          <w:rFonts w:ascii="Times New Roman" w:eastAsia="Times New Roman" w:hAnsi="Times New Roman" w:cs="Times New Roman"/>
          <w:b/>
          <w:bCs/>
          <w:color w:val="000000" w:themeColor="text1"/>
          <w:sz w:val="28"/>
          <w:szCs w:val="28"/>
        </w:rPr>
        <w:t xml:space="preserve">. </w:t>
      </w:r>
      <w:r w:rsidRPr="008E7C61">
        <w:rPr>
          <w:rFonts w:ascii="Times New Roman" w:eastAsia="Times New Roman" w:hAnsi="Times New Roman" w:cs="Times New Roman"/>
          <w:b/>
          <w:bCs/>
          <w:color w:val="000000" w:themeColor="text1"/>
          <w:sz w:val="28"/>
          <w:szCs w:val="28"/>
        </w:rPr>
        <w:t xml:space="preserve">QUY CHẾ VỀ TỔ CHỨC </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xml:space="preserve">1. Ban giám hiệu nhà trường gồm: Hiệu trưởng và hai phó hiệu </w:t>
      </w:r>
      <w:proofErr w:type="gramStart"/>
      <w:r w:rsidRPr="008E7C61">
        <w:rPr>
          <w:rFonts w:ascii="Times New Roman" w:eastAsia="Times New Roman" w:hAnsi="Times New Roman" w:cs="Times New Roman"/>
          <w:bCs/>
          <w:color w:val="000000" w:themeColor="text1"/>
          <w:sz w:val="28"/>
          <w:szCs w:val="28"/>
        </w:rPr>
        <w:t>trưởng .</w:t>
      </w:r>
      <w:proofErr w:type="gramEnd"/>
      <w:r w:rsidRPr="008E7C61">
        <w:rPr>
          <w:rFonts w:ascii="Times New Roman" w:eastAsia="Times New Roman" w:hAnsi="Times New Roman" w:cs="Times New Roman"/>
          <w:bCs/>
          <w:color w:val="000000" w:themeColor="text1"/>
          <w:sz w:val="28"/>
          <w:szCs w:val="28"/>
        </w:rPr>
        <w:t xml:space="preserve"> </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xml:space="preserve">2. Hội đồng nhà trường gồm Bí thư cấp ủy; hiệu trưởng; CTCĐ; Bí thư đoàn TN; Đại diện các tổ CM, đại diện tổ văn phòng; đại diện chính quyền địa phương và đại diện CMHS. </w:t>
      </w:r>
      <w:proofErr w:type="gramStart"/>
      <w:r w:rsidRPr="008E7C61">
        <w:rPr>
          <w:rFonts w:ascii="Times New Roman" w:eastAsia="Times New Roman" w:hAnsi="Times New Roman" w:cs="Times New Roman"/>
          <w:bCs/>
          <w:color w:val="000000" w:themeColor="text1"/>
          <w:sz w:val="28"/>
          <w:szCs w:val="28"/>
        </w:rPr>
        <w:t>Hội đồng trường có Chủ tịch, Thư ký và các thành viên.</w:t>
      </w:r>
      <w:proofErr w:type="gramEnd"/>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3. Tổ chuyên môn bao gồm: Khối Lớn, khối Nhỡ, khối bé, nhà trẻ, tổ bếp</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xml:space="preserve">4. Tổ văn phòng gồm Ban giám hiệu, các nhân viên làm công tác y tế trường học, văn </w:t>
      </w:r>
      <w:proofErr w:type="gramStart"/>
      <w:r w:rsidRPr="008E7C61">
        <w:rPr>
          <w:rFonts w:ascii="Times New Roman" w:eastAsia="Times New Roman" w:hAnsi="Times New Roman" w:cs="Times New Roman"/>
          <w:bCs/>
          <w:color w:val="000000" w:themeColor="text1"/>
          <w:sz w:val="28"/>
          <w:szCs w:val="28"/>
        </w:rPr>
        <w:t>thư</w:t>
      </w:r>
      <w:proofErr w:type="gramEnd"/>
      <w:r w:rsidRPr="008E7C61">
        <w:rPr>
          <w:rFonts w:ascii="Times New Roman" w:eastAsia="Times New Roman" w:hAnsi="Times New Roman" w:cs="Times New Roman"/>
          <w:bCs/>
          <w:color w:val="000000" w:themeColor="text1"/>
          <w:sz w:val="28"/>
          <w:szCs w:val="28"/>
        </w:rPr>
        <w:t xml:space="preserve">, kế toán. </w:t>
      </w:r>
      <w:proofErr w:type="gramStart"/>
      <w:r w:rsidRPr="008E7C61">
        <w:rPr>
          <w:rFonts w:ascii="Times New Roman" w:eastAsia="Times New Roman" w:hAnsi="Times New Roman" w:cs="Times New Roman"/>
          <w:bCs/>
          <w:color w:val="000000" w:themeColor="text1"/>
          <w:sz w:val="28"/>
          <w:szCs w:val="28"/>
        </w:rPr>
        <w:t>Tổ văn phòng có tổ trưởng và các thành viên.</w:t>
      </w:r>
      <w:proofErr w:type="gramEnd"/>
      <w:r w:rsidRPr="008E7C61">
        <w:rPr>
          <w:rFonts w:ascii="Times New Roman" w:eastAsia="Times New Roman" w:hAnsi="Times New Roman" w:cs="Times New Roman"/>
          <w:bCs/>
          <w:color w:val="000000" w:themeColor="text1"/>
          <w:sz w:val="28"/>
          <w:szCs w:val="28"/>
        </w:rPr>
        <w:t xml:space="preserve"> </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lastRenderedPageBreak/>
        <w:t xml:space="preserve">5. Hội đồng thi đua khen thưởng: Hiệu trưởng làm chủ tịch, các thành viên gồm phó hiệu trưởng, Bí </w:t>
      </w:r>
      <w:proofErr w:type="gramStart"/>
      <w:r w:rsidRPr="008E7C61">
        <w:rPr>
          <w:rFonts w:ascii="Times New Roman" w:eastAsia="Times New Roman" w:hAnsi="Times New Roman" w:cs="Times New Roman"/>
          <w:bCs/>
          <w:color w:val="000000" w:themeColor="text1"/>
          <w:sz w:val="28"/>
          <w:szCs w:val="28"/>
        </w:rPr>
        <w:t>thư</w:t>
      </w:r>
      <w:proofErr w:type="gramEnd"/>
      <w:r w:rsidRPr="008E7C61">
        <w:rPr>
          <w:rFonts w:ascii="Times New Roman" w:eastAsia="Times New Roman" w:hAnsi="Times New Roman" w:cs="Times New Roman"/>
          <w:bCs/>
          <w:color w:val="000000" w:themeColor="text1"/>
          <w:sz w:val="28"/>
          <w:szCs w:val="28"/>
        </w:rPr>
        <w:t xml:space="preserve"> chi bộ, chủ tịch công đoàn, tổ trưởng các tổ chuyên môn, tổ văn phòng.</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6. Các tổ chức đoàn thể trong nhà trường:</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xml:space="preserve">-  Chi bộ đảng </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Công đoàn</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xml:space="preserve">- </w:t>
      </w:r>
      <w:r w:rsidR="00385688">
        <w:rPr>
          <w:rFonts w:ascii="Times New Roman" w:eastAsia="Times New Roman" w:hAnsi="Times New Roman" w:cs="Times New Roman"/>
          <w:bCs/>
          <w:color w:val="000000" w:themeColor="text1"/>
          <w:sz w:val="28"/>
          <w:szCs w:val="28"/>
        </w:rPr>
        <w:t xml:space="preserve"> </w:t>
      </w:r>
      <w:r w:rsidRPr="008E7C61">
        <w:rPr>
          <w:rFonts w:ascii="Times New Roman" w:eastAsia="Times New Roman" w:hAnsi="Times New Roman" w:cs="Times New Roman"/>
          <w:bCs/>
          <w:color w:val="000000" w:themeColor="text1"/>
          <w:sz w:val="28"/>
          <w:szCs w:val="28"/>
        </w:rPr>
        <w:t xml:space="preserve">Chi đoàn </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Ban thanh tra nhân dân.</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bCs/>
          <w:color w:val="000000" w:themeColor="text1"/>
          <w:sz w:val="28"/>
          <w:szCs w:val="28"/>
        </w:rPr>
        <w:t>-  Ban đại diện cha mẹ học sinh.</w:t>
      </w:r>
    </w:p>
    <w:p w:rsidR="004943A9" w:rsidRPr="008E7C61" w:rsidRDefault="004943A9" w:rsidP="004943A9">
      <w:pPr>
        <w:spacing w:after="0" w:line="240" w:lineRule="auto"/>
        <w:ind w:firstLine="567"/>
        <w:rPr>
          <w:rFonts w:ascii="Times New Roman" w:eastAsia="Times New Roman" w:hAnsi="Times New Roman" w:cs="Times New Roman"/>
          <w:b/>
          <w:bCs/>
          <w:color w:val="000000" w:themeColor="text1"/>
          <w:sz w:val="28"/>
          <w:szCs w:val="18"/>
        </w:rPr>
      </w:pPr>
      <w:r>
        <w:rPr>
          <w:rFonts w:ascii="Times New Roman" w:eastAsia="Times New Roman" w:hAnsi="Times New Roman" w:cs="Times New Roman"/>
          <w:b/>
          <w:bCs/>
          <w:color w:val="000000" w:themeColor="text1"/>
          <w:sz w:val="28"/>
          <w:szCs w:val="18"/>
        </w:rPr>
        <w:t xml:space="preserve">III. </w:t>
      </w:r>
      <w:r w:rsidRPr="008E7C61">
        <w:rPr>
          <w:rFonts w:ascii="Times New Roman" w:eastAsia="Times New Roman" w:hAnsi="Times New Roman" w:cs="Times New Roman"/>
          <w:b/>
          <w:bCs/>
          <w:color w:val="000000" w:themeColor="text1"/>
          <w:sz w:val="28"/>
          <w:szCs w:val="18"/>
        </w:rPr>
        <w:t xml:space="preserve">NHIỆM VỤ, QUYỀN HẠN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b/>
          <w:bCs/>
          <w:color w:val="000000" w:themeColor="text1"/>
          <w:sz w:val="28"/>
        </w:rPr>
        <w:t>1. Hiệu trưởng</w:t>
      </w:r>
      <w:r w:rsidRPr="008E7C61">
        <w:rPr>
          <w:rFonts w:ascii="Times New Roman" w:eastAsia="Times New Roman" w:hAnsi="Times New Roman" w:cs="Times New Roman"/>
          <w:color w:val="000000" w:themeColor="text1"/>
          <w:sz w:val="28"/>
        </w:rPr>
        <w:t>: </w:t>
      </w:r>
      <w:r w:rsidRPr="008E7C61">
        <w:rPr>
          <w:rFonts w:ascii="Times New Roman" w:eastAsia="Times New Roman" w:hAnsi="Times New Roman" w:cs="Times New Roman"/>
          <w:b/>
          <w:bCs/>
          <w:i/>
          <w:iCs/>
          <w:color w:val="000000" w:themeColor="text1"/>
          <w:sz w:val="28"/>
        </w:rPr>
        <w:t xml:space="preserve">Phụ trách </w:t>
      </w:r>
      <w:proofErr w:type="gramStart"/>
      <w:r w:rsidRPr="008E7C61">
        <w:rPr>
          <w:rFonts w:ascii="Times New Roman" w:eastAsia="Times New Roman" w:hAnsi="Times New Roman" w:cs="Times New Roman"/>
          <w:b/>
          <w:bCs/>
          <w:i/>
          <w:iCs/>
          <w:color w:val="000000" w:themeColor="text1"/>
          <w:sz w:val="28"/>
        </w:rPr>
        <w:t>chung</w:t>
      </w:r>
      <w:proofErr w:type="gramEnd"/>
      <w:r w:rsidRPr="008E7C61">
        <w:rPr>
          <w:rFonts w:ascii="Times New Roman" w:eastAsia="Times New Roman" w:hAnsi="Times New Roman" w:cs="Times New Roman"/>
          <w:b/>
          <w:bCs/>
          <w:i/>
          <w:iCs/>
          <w:color w:val="000000" w:themeColor="text1"/>
          <w:sz w:val="28"/>
        </w:rPr>
        <w:t>.</w:t>
      </w:r>
      <w:r w:rsidRPr="008E7C61">
        <w:rPr>
          <w:rFonts w:ascii="Times New Roman" w:eastAsia="Times New Roman" w:hAnsi="Times New Roman" w:cs="Times New Roman"/>
          <w:color w:val="000000" w:themeColor="text1"/>
          <w:sz w:val="28"/>
        </w:rPr>
        <w:t>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Là người điều hành mọi hoạt động của nhà trường, chịu trách nhiệm trước Đảng bộ, Chi bộ, Phòng GD&amp;ĐT về toàn bộ công việc của nhà trường đề ra.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 Thực hiện phụ trách công tác tổ chức nhà trường.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Pr>
          <w:rFonts w:ascii="Times New Roman" w:eastAsia="Times New Roman" w:hAnsi="Times New Roman" w:cs="Times New Roman"/>
          <w:color w:val="000000" w:themeColor="text1"/>
          <w:sz w:val="30"/>
          <w:szCs w:val="24"/>
        </w:rPr>
        <w:t>-</w:t>
      </w:r>
      <w:r w:rsidRPr="008E7C61">
        <w:rPr>
          <w:rFonts w:ascii="Times New Roman" w:eastAsia="Times New Roman" w:hAnsi="Times New Roman" w:cs="Times New Roman"/>
          <w:color w:val="000000" w:themeColor="text1"/>
          <w:sz w:val="28"/>
        </w:rPr>
        <w:t xml:space="preserve"> Triển khai các Chỉ thị, Nghị quyết, chính sách của Nhà nước, các Nghị quyết chi bộ. Xây dựng chương trình kế hoạch công tác của trường </w:t>
      </w:r>
      <w:proofErr w:type="gramStart"/>
      <w:r w:rsidRPr="008E7C61">
        <w:rPr>
          <w:rFonts w:ascii="Times New Roman" w:eastAsia="Times New Roman" w:hAnsi="Times New Roman" w:cs="Times New Roman"/>
          <w:color w:val="000000" w:themeColor="text1"/>
          <w:sz w:val="28"/>
        </w:rPr>
        <w:t>theo</w:t>
      </w:r>
      <w:proofErr w:type="gramEnd"/>
      <w:r w:rsidRPr="008E7C61">
        <w:rPr>
          <w:rFonts w:ascii="Times New Roman" w:eastAsia="Times New Roman" w:hAnsi="Times New Roman" w:cs="Times New Roman"/>
          <w:color w:val="000000" w:themeColor="text1"/>
          <w:sz w:val="28"/>
        </w:rPr>
        <w:t xml:space="preserve"> năm, tháng, tuần, từng học kỳ cụ thể.</w:t>
      </w:r>
    </w:p>
    <w:p w:rsidR="004943A9" w:rsidRDefault="004943A9" w:rsidP="004943A9">
      <w:pPr>
        <w:spacing w:after="0" w:line="240" w:lineRule="auto"/>
        <w:ind w:firstLine="567"/>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Làm chủ tài khoản của nhà trường, quyết định các vấn đề chi tiêu trong phạm </w:t>
      </w:r>
      <w:proofErr w:type="gramStart"/>
      <w:r w:rsidRPr="008E7C61">
        <w:rPr>
          <w:rFonts w:ascii="Times New Roman" w:eastAsia="Times New Roman" w:hAnsi="Times New Roman" w:cs="Times New Roman"/>
          <w:color w:val="000000" w:themeColor="text1"/>
          <w:sz w:val="28"/>
        </w:rPr>
        <w:t>vi</w:t>
      </w:r>
      <w:proofErr w:type="gramEnd"/>
      <w:r w:rsidRPr="008E7C61">
        <w:rPr>
          <w:rFonts w:ascii="Times New Roman" w:eastAsia="Times New Roman" w:hAnsi="Times New Roman" w:cs="Times New Roman"/>
          <w:color w:val="000000" w:themeColor="text1"/>
          <w:sz w:val="28"/>
        </w:rPr>
        <w:t xml:space="preserve"> ngân sách Nhà trường quy định. </w:t>
      </w:r>
      <w:proofErr w:type="gramStart"/>
      <w:r w:rsidRPr="008E7C61">
        <w:rPr>
          <w:rFonts w:ascii="Times New Roman" w:eastAsia="Times New Roman" w:hAnsi="Times New Roman" w:cs="Times New Roman"/>
          <w:color w:val="000000" w:themeColor="text1"/>
          <w:sz w:val="28"/>
        </w:rPr>
        <w:t>Hàng năm lên kế hoạch Thu – Chi học phí và xây dựng báo cáo với Phòng GD&amp;ĐT, báo cáo với địa phương đúng kỳ hạn quy định của cấp trên.</w:t>
      </w:r>
      <w:proofErr w:type="gramEnd"/>
      <w:r w:rsidRPr="008E7C61">
        <w:rPr>
          <w:rFonts w:ascii="Times New Roman" w:eastAsia="Times New Roman" w:hAnsi="Times New Roman" w:cs="Times New Roman"/>
          <w:color w:val="000000" w:themeColor="text1"/>
          <w:sz w:val="28"/>
        </w:rPr>
        <w:t>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Lên kế hoạch tu sửa CSVC của nhà trường báo với địa phương và Phòng GD.  </w:t>
      </w:r>
    </w:p>
    <w:p w:rsidR="004943A9" w:rsidRDefault="004943A9" w:rsidP="004943A9">
      <w:pPr>
        <w:spacing w:after="0" w:line="240" w:lineRule="auto"/>
        <w:ind w:firstLine="567"/>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Dự kiến chi lương cho g</w:t>
      </w:r>
      <w:r>
        <w:rPr>
          <w:rFonts w:ascii="Times New Roman" w:eastAsia="Times New Roman" w:hAnsi="Times New Roman" w:cs="Times New Roman"/>
          <w:color w:val="000000" w:themeColor="text1"/>
          <w:sz w:val="28"/>
        </w:rPr>
        <w:t>iáo viên đúng, đủ và kịp thời.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 Chủ trì các hội nghị, các cuộc họp của nhà trường. Tổ chức tốt hội nghị CB</w:t>
      </w:r>
      <w:proofErr w:type="gramStart"/>
      <w:r w:rsidRPr="008E7C61">
        <w:rPr>
          <w:rFonts w:ascii="Times New Roman" w:eastAsia="Times New Roman" w:hAnsi="Times New Roman" w:cs="Times New Roman"/>
          <w:color w:val="000000" w:themeColor="text1"/>
          <w:sz w:val="28"/>
        </w:rPr>
        <w:t>,VC</w:t>
      </w:r>
      <w:proofErr w:type="gramEnd"/>
      <w:r w:rsidRPr="008E7C61">
        <w:rPr>
          <w:rFonts w:ascii="Times New Roman" w:eastAsia="Times New Roman" w:hAnsi="Times New Roman" w:cs="Times New Roman"/>
          <w:color w:val="000000" w:themeColor="text1"/>
          <w:sz w:val="28"/>
        </w:rPr>
        <w:t>, LĐ hàng năm, chăm lo tốt đời sống  CB,VC, LĐ trong nhà trường, có kế hoạch tạo điều kiện cho các đ/c CB,VC,LĐ trẻ đi học để nâng cao trình độ.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Lên kế hoạch dự giờ thăm lớp theo quy định, kiểm tra hồ sơ sổ sách của tổ</w:t>
      </w:r>
      <w:r>
        <w:rPr>
          <w:rFonts w:ascii="Times New Roman" w:eastAsia="Times New Roman" w:hAnsi="Times New Roman" w:cs="Times New Roman"/>
          <w:color w:val="000000" w:themeColor="text1"/>
          <w:sz w:val="28"/>
        </w:rPr>
        <w:t xml:space="preserve"> </w:t>
      </w:r>
      <w:proofErr w:type="gramStart"/>
      <w:r>
        <w:rPr>
          <w:rFonts w:ascii="Times New Roman" w:eastAsia="Times New Roman" w:hAnsi="Times New Roman" w:cs="Times New Roman"/>
          <w:color w:val="000000" w:themeColor="text1"/>
          <w:sz w:val="28"/>
        </w:rPr>
        <w:t>và  giáo</w:t>
      </w:r>
      <w:proofErr w:type="gramEnd"/>
      <w:r>
        <w:rPr>
          <w:rFonts w:ascii="Times New Roman" w:eastAsia="Times New Roman" w:hAnsi="Times New Roman" w:cs="Times New Roman"/>
          <w:color w:val="000000" w:themeColor="text1"/>
          <w:sz w:val="28"/>
        </w:rPr>
        <w:t xml:space="preserve"> viên trong nhà trường</w:t>
      </w:r>
      <w:r w:rsidRPr="008E7C61">
        <w:rPr>
          <w:rFonts w:ascii="Times New Roman" w:eastAsia="Times New Roman" w:hAnsi="Times New Roman" w:cs="Times New Roman"/>
          <w:color w:val="000000" w:themeColor="text1"/>
          <w:sz w:val="28"/>
        </w:rPr>
        <w:t>.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Thường xuyên nắm bắt tình hình các vấn đề vướng mắc để giải quyết kịp thời, thỏa đáng. </w:t>
      </w:r>
      <w:proofErr w:type="gramStart"/>
      <w:r w:rsidRPr="008E7C61">
        <w:rPr>
          <w:rFonts w:ascii="Times New Roman" w:eastAsia="Times New Roman" w:hAnsi="Times New Roman" w:cs="Times New Roman"/>
          <w:color w:val="000000" w:themeColor="text1"/>
          <w:sz w:val="28"/>
        </w:rPr>
        <w:t>Không để công việc tồn đọng kéo dài.</w:t>
      </w:r>
      <w:proofErr w:type="gramEnd"/>
      <w:r w:rsidRPr="008E7C61">
        <w:rPr>
          <w:rFonts w:ascii="Times New Roman" w:eastAsia="Times New Roman" w:hAnsi="Times New Roman" w:cs="Times New Roman"/>
          <w:color w:val="000000" w:themeColor="text1"/>
          <w:sz w:val="28"/>
        </w:rPr>
        <w:t xml:space="preserve">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Chủ tịch hội đồng thi đua khen thưởng và kỷ luật.</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Chủ trì hội ý BGH mỗi tuần một lần, tổ chức các hội thi trong nhà trường.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Họp hội đồng sư phạm một tháng 1lần và có thể triệu tập họp đột xuất khi có việc cần.  </w:t>
      </w:r>
    </w:p>
    <w:p w:rsidR="004943A9" w:rsidRDefault="004943A9" w:rsidP="004943A9">
      <w:pPr>
        <w:spacing w:after="0" w:line="240" w:lineRule="auto"/>
        <w:ind w:firstLine="567"/>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30"/>
          <w:szCs w:val="24"/>
        </w:rPr>
        <w:t xml:space="preserve">- Nắm và báo cáo tình hình hoạt động của nhà trường trong tháng với Chi bộ </w:t>
      </w:r>
    </w:p>
    <w:p w:rsidR="004943A9" w:rsidRPr="008E7C61" w:rsidRDefault="004943A9" w:rsidP="004943A9">
      <w:pPr>
        <w:spacing w:after="0" w:line="240" w:lineRule="auto"/>
        <w:ind w:firstLine="567"/>
        <w:rPr>
          <w:rFonts w:ascii="Times New Roman" w:eastAsia="Times New Roman" w:hAnsi="Times New Roman" w:cs="Times New Roman"/>
          <w:color w:val="000000" w:themeColor="text1"/>
          <w:sz w:val="30"/>
          <w:szCs w:val="24"/>
        </w:rPr>
      </w:pPr>
      <w:r>
        <w:rPr>
          <w:rFonts w:ascii="Times New Roman" w:eastAsia="Times New Roman" w:hAnsi="Times New Roman" w:cs="Times New Roman"/>
          <w:color w:val="000000" w:themeColor="text1"/>
          <w:sz w:val="30"/>
          <w:szCs w:val="24"/>
        </w:rPr>
        <w:t xml:space="preserve">- </w:t>
      </w:r>
      <w:r w:rsidRPr="008E7C61">
        <w:rPr>
          <w:rFonts w:ascii="Times New Roman" w:eastAsia="Times New Roman" w:hAnsi="Times New Roman" w:cs="Times New Roman"/>
          <w:color w:val="000000" w:themeColor="text1"/>
          <w:sz w:val="28"/>
        </w:rPr>
        <w:t>Tổ chức họp phụ huynh một năm 2 lần, phải lên kế hoạch báo cáo với chi bộ ngày họp và có sổ ghi nghị quyết cụ thể.</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b/>
          <w:bCs/>
          <w:color w:val="000000" w:themeColor="text1"/>
          <w:sz w:val="28"/>
        </w:rPr>
        <w:t xml:space="preserve">2. Phó hiệu </w:t>
      </w:r>
      <w:proofErr w:type="gramStart"/>
      <w:r w:rsidRPr="008E7C61">
        <w:rPr>
          <w:rFonts w:ascii="Times New Roman" w:eastAsia="Times New Roman" w:hAnsi="Times New Roman" w:cs="Times New Roman"/>
          <w:b/>
          <w:bCs/>
          <w:color w:val="000000" w:themeColor="text1"/>
          <w:sz w:val="28"/>
        </w:rPr>
        <w:t xml:space="preserve">trưởng </w:t>
      </w:r>
      <w:r w:rsidRPr="008E7C61">
        <w:rPr>
          <w:rFonts w:ascii="Times New Roman" w:eastAsia="Times New Roman" w:hAnsi="Times New Roman" w:cs="Times New Roman"/>
          <w:color w:val="000000" w:themeColor="text1"/>
          <w:sz w:val="28"/>
        </w:rPr>
        <w:t>:</w:t>
      </w:r>
      <w:proofErr w:type="gramEnd"/>
      <w:r w:rsidRPr="008E7C61">
        <w:rPr>
          <w:rFonts w:ascii="Times New Roman" w:eastAsia="Times New Roman" w:hAnsi="Times New Roman" w:cs="Times New Roman"/>
          <w:color w:val="000000" w:themeColor="text1"/>
          <w:sz w:val="28"/>
        </w:rPr>
        <w:t xml:space="preserve">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b/>
          <w:i/>
          <w:color w:val="000000" w:themeColor="text1"/>
          <w:sz w:val="28"/>
        </w:rPr>
        <w:t>2.1.</w:t>
      </w:r>
      <w:r w:rsidRPr="008E7C61">
        <w:rPr>
          <w:rFonts w:ascii="Times New Roman" w:eastAsia="Times New Roman" w:hAnsi="Times New Roman" w:cs="Times New Roman"/>
          <w:color w:val="000000" w:themeColor="text1"/>
          <w:sz w:val="28"/>
        </w:rPr>
        <w:t xml:space="preserve"> </w:t>
      </w:r>
      <w:r w:rsidRPr="008E7C61">
        <w:rPr>
          <w:rFonts w:ascii="Times New Roman" w:eastAsia="Times New Roman" w:hAnsi="Times New Roman" w:cs="Times New Roman"/>
          <w:b/>
          <w:i/>
          <w:color w:val="000000" w:themeColor="text1"/>
          <w:sz w:val="28"/>
        </w:rPr>
        <w:t>PHT</w:t>
      </w:r>
      <w:r w:rsidRPr="008E7C61">
        <w:rPr>
          <w:rFonts w:ascii="Times New Roman" w:eastAsia="Times New Roman" w:hAnsi="Times New Roman" w:cs="Times New Roman"/>
          <w:b/>
          <w:bCs/>
          <w:i/>
          <w:iCs/>
          <w:color w:val="000000" w:themeColor="text1"/>
          <w:sz w:val="28"/>
        </w:rPr>
        <w:t xml:space="preserve"> phụ trách chuyên </w:t>
      </w:r>
      <w:proofErr w:type="gramStart"/>
      <w:r w:rsidRPr="008E7C61">
        <w:rPr>
          <w:rFonts w:ascii="Times New Roman" w:eastAsia="Times New Roman" w:hAnsi="Times New Roman" w:cs="Times New Roman"/>
          <w:b/>
          <w:bCs/>
          <w:i/>
          <w:iCs/>
          <w:color w:val="000000" w:themeColor="text1"/>
          <w:sz w:val="28"/>
        </w:rPr>
        <w:t>môn .</w:t>
      </w:r>
      <w:r w:rsidRPr="008E7C61">
        <w:rPr>
          <w:rFonts w:ascii="Times New Roman" w:eastAsia="Times New Roman" w:hAnsi="Times New Roman" w:cs="Times New Roman"/>
          <w:color w:val="000000" w:themeColor="text1"/>
          <w:sz w:val="28"/>
        </w:rPr>
        <w:t>.</w:t>
      </w:r>
      <w:proofErr w:type="gramEnd"/>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Phụ trách công tác giáo dục trẻ trong nhà </w:t>
      </w:r>
      <w:proofErr w:type="gramStart"/>
      <w:r w:rsidRPr="008E7C61">
        <w:rPr>
          <w:rFonts w:ascii="Times New Roman" w:eastAsia="Times New Roman" w:hAnsi="Times New Roman" w:cs="Times New Roman"/>
          <w:color w:val="000000" w:themeColor="text1"/>
          <w:sz w:val="28"/>
        </w:rPr>
        <w:t>trường ,</w:t>
      </w:r>
      <w:proofErr w:type="gramEnd"/>
      <w:r w:rsidRPr="008E7C61">
        <w:rPr>
          <w:rFonts w:ascii="Times New Roman" w:eastAsia="Times New Roman" w:hAnsi="Times New Roman" w:cs="Times New Roman"/>
          <w:color w:val="000000" w:themeColor="text1"/>
          <w:sz w:val="28"/>
        </w:rPr>
        <w:t xml:space="preserve"> có nhiệm vụ điều hành việc dạy học, nâng cao chất lượng giáo dục, bồi dưỡng đội  ngũ  và nâng cao </w:t>
      </w:r>
      <w:r w:rsidRPr="008E7C61">
        <w:rPr>
          <w:rFonts w:ascii="Times New Roman" w:eastAsia="Times New Roman" w:hAnsi="Times New Roman" w:cs="Times New Roman"/>
          <w:color w:val="000000" w:themeColor="text1"/>
          <w:sz w:val="28"/>
        </w:rPr>
        <w:lastRenderedPageBreak/>
        <w:t xml:space="preserve">chất lượng giáo viên. </w:t>
      </w:r>
      <w:proofErr w:type="gramStart"/>
      <w:r w:rsidRPr="008E7C61">
        <w:rPr>
          <w:rFonts w:ascii="Times New Roman" w:eastAsia="Times New Roman" w:hAnsi="Times New Roman" w:cs="Times New Roman"/>
          <w:color w:val="000000" w:themeColor="text1"/>
          <w:sz w:val="28"/>
        </w:rPr>
        <w:t>Quản lý hồ sơ phổ cập trẻ 5 tuổi.</w:t>
      </w:r>
      <w:proofErr w:type="gramEnd"/>
      <w:r w:rsidRPr="008E7C61">
        <w:rPr>
          <w:rFonts w:ascii="Times New Roman" w:eastAsia="Times New Roman" w:hAnsi="Times New Roman" w:cs="Times New Roman"/>
          <w:bCs/>
          <w:iCs/>
          <w:color w:val="000000" w:themeColor="text1"/>
          <w:sz w:val="28"/>
        </w:rPr>
        <w:t xml:space="preserve"> Xây dựng kế hoạch tổ chức ngày </w:t>
      </w:r>
      <w:proofErr w:type="gramStart"/>
      <w:r w:rsidRPr="008E7C61">
        <w:rPr>
          <w:rFonts w:ascii="Times New Roman" w:eastAsia="Times New Roman" w:hAnsi="Times New Roman" w:cs="Times New Roman"/>
          <w:bCs/>
          <w:iCs/>
          <w:color w:val="000000" w:themeColor="text1"/>
          <w:sz w:val="28"/>
        </w:rPr>
        <w:t>hội ,</w:t>
      </w:r>
      <w:proofErr w:type="gramEnd"/>
      <w:r w:rsidRPr="008E7C61">
        <w:rPr>
          <w:rFonts w:ascii="Times New Roman" w:eastAsia="Times New Roman" w:hAnsi="Times New Roman" w:cs="Times New Roman"/>
          <w:bCs/>
          <w:iCs/>
          <w:color w:val="000000" w:themeColor="text1"/>
          <w:sz w:val="28"/>
        </w:rPr>
        <w:t xml:space="preserve"> ngày lễ trong năm học. </w:t>
      </w:r>
      <w:proofErr w:type="gramStart"/>
      <w:r w:rsidRPr="008E7C61">
        <w:rPr>
          <w:rFonts w:ascii="Times New Roman" w:eastAsia="Times New Roman" w:hAnsi="Times New Roman" w:cs="Times New Roman"/>
          <w:bCs/>
          <w:iCs/>
          <w:color w:val="000000" w:themeColor="text1"/>
          <w:sz w:val="28"/>
        </w:rPr>
        <w:t>Quản lý các hoạt động năng khiếu.</w:t>
      </w:r>
      <w:proofErr w:type="gramEnd"/>
      <w:r w:rsidRPr="008E7C61">
        <w:rPr>
          <w:rFonts w:ascii="Times New Roman" w:eastAsia="Times New Roman" w:hAnsi="Times New Roman" w:cs="Times New Roman"/>
          <w:bCs/>
          <w:iCs/>
          <w:color w:val="000000" w:themeColor="text1"/>
          <w:sz w:val="28"/>
        </w:rPr>
        <w:t xml:space="preserve"> </w:t>
      </w:r>
      <w:proofErr w:type="gramStart"/>
      <w:r w:rsidRPr="008E7C61">
        <w:rPr>
          <w:rFonts w:ascii="Times New Roman" w:eastAsia="Times New Roman" w:hAnsi="Times New Roman" w:cs="Times New Roman"/>
          <w:bCs/>
          <w:iCs/>
          <w:color w:val="000000" w:themeColor="text1"/>
          <w:sz w:val="28"/>
        </w:rPr>
        <w:t>Phụ trách trang website của trường.</w:t>
      </w:r>
      <w:proofErr w:type="gramEnd"/>
      <w:r w:rsidRPr="008E7C61">
        <w:rPr>
          <w:rFonts w:ascii="Times New Roman" w:eastAsia="Times New Roman" w:hAnsi="Times New Roman" w:cs="Times New Roman"/>
          <w:color w:val="000000" w:themeColor="text1"/>
          <w:sz w:val="28"/>
        </w:rPr>
        <w:t xml:space="preserve"> Các loại hồ sơ, sổ sách liên quan đến chuyên môn và các nhiệm vụ khác do hiệu trưởng phân công.</w:t>
      </w:r>
    </w:p>
    <w:p w:rsidR="004943A9" w:rsidRPr="008E7C61" w:rsidRDefault="004943A9" w:rsidP="004943A9">
      <w:pPr>
        <w:spacing w:after="0" w:line="240" w:lineRule="auto"/>
        <w:ind w:firstLine="567"/>
        <w:jc w:val="both"/>
        <w:rPr>
          <w:rFonts w:ascii="Times New Roman" w:eastAsia="Times New Roman" w:hAnsi="Times New Roman" w:cs="Times New Roman"/>
          <w:b/>
          <w:bCs/>
          <w:i/>
          <w:iCs/>
          <w:color w:val="000000" w:themeColor="text1"/>
          <w:sz w:val="28"/>
        </w:rPr>
      </w:pPr>
      <w:r w:rsidRPr="008E7C61">
        <w:rPr>
          <w:rFonts w:ascii="Times New Roman" w:eastAsia="Times New Roman" w:hAnsi="Times New Roman" w:cs="Times New Roman"/>
          <w:b/>
          <w:bCs/>
          <w:i/>
          <w:color w:val="000000" w:themeColor="text1"/>
          <w:sz w:val="28"/>
        </w:rPr>
        <w:t>2.2. PHT</w:t>
      </w:r>
      <w:r w:rsidRPr="008E7C61">
        <w:rPr>
          <w:rFonts w:ascii="Times New Roman" w:eastAsia="Times New Roman" w:hAnsi="Times New Roman" w:cs="Times New Roman"/>
          <w:color w:val="000000" w:themeColor="text1"/>
          <w:sz w:val="28"/>
        </w:rPr>
        <w:t xml:space="preserve"> </w:t>
      </w:r>
      <w:r w:rsidRPr="008E7C61">
        <w:rPr>
          <w:rFonts w:ascii="Times New Roman" w:eastAsia="Times New Roman" w:hAnsi="Times New Roman" w:cs="Times New Roman"/>
          <w:b/>
          <w:bCs/>
          <w:i/>
          <w:iCs/>
          <w:color w:val="000000" w:themeColor="text1"/>
          <w:sz w:val="28"/>
        </w:rPr>
        <w:t xml:space="preserve">phụ trách nuôi </w:t>
      </w:r>
      <w:proofErr w:type="gramStart"/>
      <w:r w:rsidRPr="008E7C61">
        <w:rPr>
          <w:rFonts w:ascii="Times New Roman" w:eastAsia="Times New Roman" w:hAnsi="Times New Roman" w:cs="Times New Roman"/>
          <w:b/>
          <w:bCs/>
          <w:i/>
          <w:iCs/>
          <w:color w:val="000000" w:themeColor="text1"/>
          <w:sz w:val="28"/>
        </w:rPr>
        <w:t>dưỡng :</w:t>
      </w:r>
      <w:proofErr w:type="gramEnd"/>
    </w:p>
    <w:p w:rsidR="004943A9" w:rsidRPr="008E7C61" w:rsidRDefault="004943A9" w:rsidP="004943A9">
      <w:pPr>
        <w:spacing w:after="0" w:line="240" w:lineRule="auto"/>
        <w:ind w:firstLine="567"/>
        <w:jc w:val="both"/>
        <w:rPr>
          <w:rFonts w:ascii="Times New Roman" w:eastAsia="Times New Roman" w:hAnsi="Times New Roman" w:cs="Times New Roman"/>
          <w:bCs/>
          <w:iCs/>
          <w:color w:val="000000" w:themeColor="text1"/>
          <w:sz w:val="28"/>
        </w:rPr>
      </w:pPr>
      <w:r w:rsidRPr="008E7C61">
        <w:rPr>
          <w:rFonts w:ascii="Times New Roman" w:eastAsia="Times New Roman" w:hAnsi="Times New Roman" w:cs="Times New Roman"/>
          <w:b/>
          <w:bCs/>
          <w:i/>
          <w:iCs/>
          <w:color w:val="000000" w:themeColor="text1"/>
          <w:sz w:val="28"/>
        </w:rPr>
        <w:t xml:space="preserve"> -  </w:t>
      </w:r>
      <w:r w:rsidRPr="008E7C61">
        <w:rPr>
          <w:rFonts w:ascii="Times New Roman" w:eastAsia="Times New Roman" w:hAnsi="Times New Roman" w:cs="Times New Roman"/>
          <w:bCs/>
          <w:iCs/>
          <w:color w:val="000000" w:themeColor="text1"/>
          <w:sz w:val="28"/>
        </w:rPr>
        <w:t xml:space="preserve">Phụ trách công tác chăm sóc nuôi dưỡng cho trẻ trong nhà trường, quản lý và chăm sóc sức khoẻ cho trẻ. </w:t>
      </w:r>
      <w:proofErr w:type="gramStart"/>
      <w:r w:rsidRPr="008E7C61">
        <w:rPr>
          <w:rFonts w:ascii="Times New Roman" w:eastAsia="Times New Roman" w:hAnsi="Times New Roman" w:cs="Times New Roman"/>
          <w:bCs/>
          <w:iCs/>
          <w:color w:val="000000" w:themeColor="text1"/>
          <w:sz w:val="28"/>
        </w:rPr>
        <w:t>Quản lý và điều hành sử dụng cơ sở vật chất trong nhà trường, công tác vệ sinh.</w:t>
      </w:r>
      <w:proofErr w:type="gramEnd"/>
      <w:r w:rsidRPr="008E7C61">
        <w:rPr>
          <w:rFonts w:ascii="Times New Roman" w:eastAsia="Times New Roman" w:hAnsi="Times New Roman" w:cs="Times New Roman"/>
          <w:bCs/>
          <w:iCs/>
          <w:color w:val="000000" w:themeColor="text1"/>
          <w:sz w:val="28"/>
        </w:rPr>
        <w:t xml:space="preserve"> Đảm bảo công tác </w:t>
      </w:r>
      <w:proofErr w:type="gramStart"/>
      <w:r w:rsidRPr="008E7C61">
        <w:rPr>
          <w:rFonts w:ascii="Times New Roman" w:eastAsia="Times New Roman" w:hAnsi="Times New Roman" w:cs="Times New Roman"/>
          <w:bCs/>
          <w:iCs/>
          <w:color w:val="000000" w:themeColor="text1"/>
          <w:sz w:val="28"/>
        </w:rPr>
        <w:t>an</w:t>
      </w:r>
      <w:proofErr w:type="gramEnd"/>
      <w:r w:rsidRPr="008E7C61">
        <w:rPr>
          <w:rFonts w:ascii="Times New Roman" w:eastAsia="Times New Roman" w:hAnsi="Times New Roman" w:cs="Times New Roman"/>
          <w:bCs/>
          <w:iCs/>
          <w:color w:val="000000" w:themeColor="text1"/>
          <w:sz w:val="28"/>
        </w:rPr>
        <w:t xml:space="preserve"> ninh, an toàn trường học. </w:t>
      </w:r>
      <w:proofErr w:type="gramStart"/>
      <w:r w:rsidRPr="008E7C61">
        <w:rPr>
          <w:rFonts w:ascii="Times New Roman" w:eastAsia="Times New Roman" w:hAnsi="Times New Roman" w:cs="Times New Roman"/>
          <w:bCs/>
          <w:iCs/>
          <w:color w:val="000000" w:themeColor="text1"/>
          <w:sz w:val="28"/>
        </w:rPr>
        <w:t>Phụ trách các loại hồ sơ Chi Bộ, hồ sơ kiểm tra nội bộ.</w:t>
      </w:r>
      <w:proofErr w:type="gramEnd"/>
    </w:p>
    <w:p w:rsidR="004943A9" w:rsidRDefault="004943A9" w:rsidP="004943A9">
      <w:pPr>
        <w:spacing w:after="0" w:line="240" w:lineRule="auto"/>
        <w:ind w:firstLine="567"/>
        <w:jc w:val="both"/>
        <w:rPr>
          <w:rFonts w:ascii="Times New Roman" w:eastAsia="Times New Roman" w:hAnsi="Times New Roman" w:cs="Times New Roman"/>
          <w:bCs/>
          <w:iCs/>
          <w:color w:val="000000" w:themeColor="text1"/>
          <w:sz w:val="28"/>
        </w:rPr>
      </w:pPr>
      <w:proofErr w:type="gramStart"/>
      <w:r w:rsidRPr="008E7C61">
        <w:rPr>
          <w:rFonts w:ascii="Times New Roman" w:eastAsia="Times New Roman" w:hAnsi="Times New Roman" w:cs="Times New Roman"/>
          <w:b/>
          <w:bCs/>
          <w:iCs/>
          <w:color w:val="000000" w:themeColor="text1"/>
          <w:sz w:val="28"/>
        </w:rPr>
        <w:t>3 .</w:t>
      </w:r>
      <w:proofErr w:type="gramEnd"/>
      <w:r w:rsidRPr="008E7C61">
        <w:rPr>
          <w:rFonts w:ascii="Times New Roman" w:eastAsia="Times New Roman" w:hAnsi="Times New Roman" w:cs="Times New Roman"/>
          <w:b/>
          <w:bCs/>
          <w:iCs/>
          <w:color w:val="000000" w:themeColor="text1"/>
          <w:sz w:val="28"/>
        </w:rPr>
        <w:t xml:space="preserve"> Các tổ</w:t>
      </w:r>
      <w:r w:rsidRPr="008E7C61">
        <w:rPr>
          <w:rFonts w:ascii="Times New Roman" w:eastAsia="Times New Roman" w:hAnsi="Times New Roman" w:cs="Times New Roman"/>
          <w:bCs/>
          <w:iCs/>
          <w:color w:val="000000" w:themeColor="text1"/>
          <w:sz w:val="28"/>
        </w:rPr>
        <w:t>:</w:t>
      </w:r>
    </w:p>
    <w:p w:rsidR="004943A9" w:rsidRDefault="004943A9" w:rsidP="004943A9">
      <w:pPr>
        <w:spacing w:after="0" w:line="240" w:lineRule="auto"/>
        <w:ind w:firstLine="567"/>
        <w:jc w:val="both"/>
        <w:rPr>
          <w:rFonts w:ascii="Times New Roman" w:eastAsia="Times New Roman" w:hAnsi="Times New Roman" w:cs="Times New Roman"/>
          <w:bCs/>
          <w:iCs/>
          <w:color w:val="000000" w:themeColor="text1"/>
          <w:sz w:val="28"/>
        </w:rPr>
      </w:pPr>
      <w:r w:rsidRPr="008E7C61">
        <w:rPr>
          <w:rFonts w:ascii="Times New Roman" w:eastAsia="Times New Roman" w:hAnsi="Times New Roman" w:cs="Times New Roman"/>
          <w:color w:val="000000" w:themeColor="text1"/>
          <w:sz w:val="28"/>
          <w:szCs w:val="28"/>
        </w:rPr>
        <w:t xml:space="preserve">-  Lên kế hoạch tháng cụ thể thực hiện đúng sự phân công của </w:t>
      </w:r>
      <w:proofErr w:type="gramStart"/>
      <w:r w:rsidRPr="008E7C61">
        <w:rPr>
          <w:rFonts w:ascii="Times New Roman" w:eastAsia="Times New Roman" w:hAnsi="Times New Roman" w:cs="Times New Roman"/>
          <w:color w:val="000000" w:themeColor="text1"/>
          <w:sz w:val="28"/>
          <w:szCs w:val="28"/>
        </w:rPr>
        <w:t>BGH .</w:t>
      </w:r>
      <w:proofErr w:type="gramEnd"/>
    </w:p>
    <w:p w:rsidR="004943A9" w:rsidRDefault="004943A9" w:rsidP="004943A9">
      <w:pPr>
        <w:spacing w:after="0" w:line="240" w:lineRule="auto"/>
        <w:ind w:firstLine="567"/>
        <w:jc w:val="both"/>
        <w:rPr>
          <w:rFonts w:ascii="Times New Roman" w:eastAsia="Times New Roman" w:hAnsi="Times New Roman" w:cs="Times New Roman"/>
          <w:bCs/>
          <w:iCs/>
          <w:color w:val="000000" w:themeColor="text1"/>
          <w:sz w:val="28"/>
        </w:rPr>
      </w:pPr>
      <w:r>
        <w:rPr>
          <w:rFonts w:ascii="Times New Roman" w:eastAsia="Times New Roman" w:hAnsi="Times New Roman" w:cs="Times New Roman"/>
          <w:color w:val="000000" w:themeColor="text1"/>
          <w:sz w:val="28"/>
          <w:szCs w:val="28"/>
        </w:rPr>
        <w:t xml:space="preserve"> - </w:t>
      </w:r>
      <w:proofErr w:type="gramStart"/>
      <w:r w:rsidRPr="008E7C61">
        <w:rPr>
          <w:rFonts w:ascii="Times New Roman" w:eastAsia="Times New Roman" w:hAnsi="Times New Roman" w:cs="Times New Roman"/>
          <w:color w:val="000000" w:themeColor="text1"/>
          <w:sz w:val="28"/>
          <w:szCs w:val="28"/>
        </w:rPr>
        <w:t>Có  nhiệm</w:t>
      </w:r>
      <w:proofErr w:type="gramEnd"/>
      <w:r w:rsidRPr="008E7C61">
        <w:rPr>
          <w:rFonts w:ascii="Times New Roman" w:eastAsia="Times New Roman" w:hAnsi="Times New Roman" w:cs="Times New Roman"/>
          <w:color w:val="000000" w:themeColor="text1"/>
          <w:sz w:val="28"/>
          <w:szCs w:val="28"/>
        </w:rPr>
        <w:t xml:space="preserve"> vụ xây dựng kế hoạch chỉ đạo tổ, giúp tổ viên xây dựng và thực hiện kế hoạch năm học.</w:t>
      </w:r>
    </w:p>
    <w:p w:rsidR="004943A9" w:rsidRPr="008E7C61" w:rsidRDefault="004943A9" w:rsidP="004943A9">
      <w:pPr>
        <w:spacing w:after="0" w:line="240" w:lineRule="auto"/>
        <w:ind w:firstLine="567"/>
        <w:jc w:val="both"/>
        <w:rPr>
          <w:rFonts w:ascii="Times New Roman" w:eastAsia="Times New Roman" w:hAnsi="Times New Roman" w:cs="Times New Roman"/>
          <w:bCs/>
          <w:iCs/>
          <w:color w:val="000000" w:themeColor="text1"/>
          <w:sz w:val="28"/>
        </w:rPr>
      </w:pPr>
      <w:r w:rsidRPr="008E7C61">
        <w:rPr>
          <w:rFonts w:ascii="Times New Roman" w:eastAsia="Times New Roman" w:hAnsi="Times New Roman" w:cs="Times New Roman"/>
          <w:color w:val="000000" w:themeColor="text1"/>
          <w:sz w:val="28"/>
          <w:szCs w:val="28"/>
        </w:rPr>
        <w:t>-  Tổ chức học tập trao đổi kinh nghiệm, tự bồi dưỡng chuyên môn nghiệp vụ tham gia kiểm tra đánh giá chất lượng, hiệu quả công tác của tổ viên.</w:t>
      </w:r>
    </w:p>
    <w:p w:rsidR="004943A9" w:rsidRPr="008E7C61" w:rsidRDefault="004943A9" w:rsidP="004943A9">
      <w:pPr>
        <w:spacing w:after="0" w:line="240" w:lineRule="auto"/>
        <w:ind w:firstLine="567"/>
        <w:jc w:val="both"/>
        <w:rPr>
          <w:rFonts w:ascii="Times New Roman" w:eastAsia="Times New Roman" w:hAnsi="Times New Roman" w:cs="Times New Roman"/>
          <w:b/>
          <w:color w:val="000000" w:themeColor="text1"/>
          <w:sz w:val="30"/>
          <w:szCs w:val="24"/>
        </w:rPr>
      </w:pPr>
      <w:r w:rsidRPr="008E7C61">
        <w:rPr>
          <w:rFonts w:ascii="Times New Roman" w:eastAsia="Times New Roman" w:hAnsi="Times New Roman" w:cs="Times New Roman"/>
          <w:b/>
          <w:bCs/>
          <w:color w:val="000000" w:themeColor="text1"/>
          <w:sz w:val="28"/>
        </w:rPr>
        <w:t>4.</w:t>
      </w:r>
      <w:r w:rsidRPr="008E7C61">
        <w:rPr>
          <w:rFonts w:ascii="Times New Roman" w:eastAsia="Times New Roman" w:hAnsi="Times New Roman" w:cs="Times New Roman"/>
          <w:b/>
          <w:color w:val="000000" w:themeColor="text1"/>
          <w:sz w:val="28"/>
        </w:rPr>
        <w:t xml:space="preserve">  </w:t>
      </w:r>
      <w:proofErr w:type="gramStart"/>
      <w:r w:rsidRPr="008E7C61">
        <w:rPr>
          <w:rFonts w:ascii="Times New Roman" w:eastAsia="Times New Roman" w:hAnsi="Times New Roman" w:cs="Times New Roman"/>
          <w:b/>
          <w:color w:val="000000" w:themeColor="text1"/>
          <w:sz w:val="28"/>
        </w:rPr>
        <w:t>Công  đoàn</w:t>
      </w:r>
      <w:proofErr w:type="gramEnd"/>
      <w:r w:rsidRPr="008E7C61">
        <w:rPr>
          <w:rFonts w:ascii="Times New Roman" w:eastAsia="Times New Roman" w:hAnsi="Times New Roman" w:cs="Times New Roman"/>
          <w:b/>
          <w:color w:val="000000" w:themeColor="text1"/>
          <w:sz w:val="28"/>
        </w:rPr>
        <w:t xml:space="preserve"> cở sở: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Xây dựng kế hoạch và thực hiện nhiệm vụ của công đoàn. Chăm lo quyền lợi hợp pháp, đời sống vật chất về tinh thần cho cán bộ, giáo viên, nhân viên.</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Thăm hỏi CB</w:t>
      </w:r>
      <w:proofErr w:type="gramStart"/>
      <w:r w:rsidRPr="008E7C61">
        <w:rPr>
          <w:rFonts w:ascii="Times New Roman" w:eastAsia="Times New Roman" w:hAnsi="Times New Roman" w:cs="Times New Roman"/>
          <w:color w:val="000000" w:themeColor="text1"/>
          <w:sz w:val="28"/>
        </w:rPr>
        <w:t>,GV,NV</w:t>
      </w:r>
      <w:proofErr w:type="gramEnd"/>
      <w:r w:rsidRPr="008E7C61">
        <w:rPr>
          <w:rFonts w:ascii="Times New Roman" w:eastAsia="Times New Roman" w:hAnsi="Times New Roman" w:cs="Times New Roman"/>
          <w:color w:val="000000" w:themeColor="text1"/>
          <w:sz w:val="28"/>
        </w:rPr>
        <w:t xml:space="preserve"> khi có chuyện vui buồn. </w:t>
      </w:r>
      <w:proofErr w:type="gramStart"/>
      <w:r w:rsidRPr="008E7C61">
        <w:rPr>
          <w:rFonts w:ascii="Times New Roman" w:eastAsia="Times New Roman" w:hAnsi="Times New Roman" w:cs="Times New Roman"/>
          <w:color w:val="000000" w:themeColor="text1"/>
          <w:sz w:val="28"/>
        </w:rPr>
        <w:t>Phối hợp với nhà tr</w:t>
      </w:r>
      <w:r w:rsidRPr="008E7C61">
        <w:rPr>
          <w:rFonts w:ascii="Times New Roman" w:eastAsia="Times New Roman" w:hAnsi="Times New Roman" w:cs="Times New Roman"/>
          <w:color w:val="000000" w:themeColor="text1"/>
          <w:sz w:val="28"/>
          <w:lang w:val="vi-VN"/>
        </w:rPr>
        <w:t>ường</w:t>
      </w:r>
      <w:r w:rsidRPr="008E7C61">
        <w:rPr>
          <w:rFonts w:ascii="Times New Roman" w:eastAsia="Times New Roman" w:hAnsi="Times New Roman" w:cs="Times New Roman"/>
          <w:color w:val="000000" w:themeColor="text1"/>
          <w:sz w:val="28"/>
        </w:rPr>
        <w:t xml:space="preserve"> hoàn thành tốt nhiệm vụ năm học.</w:t>
      </w:r>
      <w:proofErr w:type="gramEnd"/>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Tổ chức tốt ngày hội, ngày lễ trong năm. </w:t>
      </w:r>
      <w:proofErr w:type="gramStart"/>
      <w:r w:rsidRPr="008E7C61">
        <w:rPr>
          <w:rFonts w:ascii="Times New Roman" w:eastAsia="Times New Roman" w:hAnsi="Times New Roman" w:cs="Times New Roman"/>
          <w:color w:val="000000" w:themeColor="text1"/>
          <w:sz w:val="28"/>
        </w:rPr>
        <w:t>Quan tâm tới đoàn viên công đoàn có hoàn cảnh khó khăn để huy động giúp đỡ kịp thời.</w:t>
      </w:r>
      <w:proofErr w:type="gramEnd"/>
    </w:p>
    <w:p w:rsidR="004943A9" w:rsidRPr="008E7C61" w:rsidRDefault="004943A9" w:rsidP="004943A9">
      <w:pPr>
        <w:tabs>
          <w:tab w:val="left" w:pos="5096"/>
        </w:tabs>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Chia </w:t>
      </w:r>
      <w:proofErr w:type="gramStart"/>
      <w:r w:rsidRPr="008E7C61">
        <w:rPr>
          <w:rFonts w:ascii="Times New Roman" w:eastAsia="Times New Roman" w:hAnsi="Times New Roman" w:cs="Times New Roman"/>
          <w:color w:val="000000" w:themeColor="text1"/>
          <w:sz w:val="28"/>
        </w:rPr>
        <w:t>tay</w:t>
      </w:r>
      <w:proofErr w:type="gramEnd"/>
      <w:r w:rsidRPr="008E7C61">
        <w:rPr>
          <w:rFonts w:ascii="Times New Roman" w:eastAsia="Times New Roman" w:hAnsi="Times New Roman" w:cs="Times New Roman"/>
          <w:color w:val="000000" w:themeColor="text1"/>
          <w:sz w:val="28"/>
        </w:rPr>
        <w:t>, chúc mừng các đoàn viên công đoàn phát triển khỏi trường, không còn làm việc tại trường.</w:t>
      </w:r>
      <w:r w:rsidRPr="008E7C61">
        <w:rPr>
          <w:rFonts w:ascii="Times New Roman" w:eastAsia="Times New Roman" w:hAnsi="Times New Roman" w:cs="Times New Roman"/>
          <w:color w:val="000000" w:themeColor="text1"/>
          <w:sz w:val="28"/>
        </w:rPr>
        <w:tab/>
        <w:t xml:space="preserve">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b/>
          <w:bCs/>
          <w:color w:val="000000" w:themeColor="text1"/>
          <w:sz w:val="28"/>
        </w:rPr>
        <w:t>5. Hội đồng trường:</w:t>
      </w:r>
      <w:r w:rsidRPr="008E7C61">
        <w:rPr>
          <w:rFonts w:ascii="Times New Roman" w:eastAsia="Times New Roman" w:hAnsi="Times New Roman" w:cs="Times New Roman"/>
          <w:color w:val="000000" w:themeColor="text1"/>
          <w:sz w:val="28"/>
        </w:rPr>
        <w:t xml:space="preserve">   </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rPr>
      </w:pPr>
      <w:r w:rsidRPr="008E7C61">
        <w:rPr>
          <w:rFonts w:ascii="Times New Roman" w:eastAsia="Times New Roman" w:hAnsi="Times New Roman" w:cs="Times New Roman"/>
          <w:iCs/>
          <w:color w:val="000000" w:themeColor="text1"/>
          <w:sz w:val="28"/>
          <w:szCs w:val="24"/>
          <w:lang w:val="de-DE"/>
        </w:rPr>
        <w:t xml:space="preserve">- Hội đồng trường gồm: </w:t>
      </w:r>
      <w:r w:rsidRPr="008E7C61">
        <w:rPr>
          <w:rFonts w:ascii="Times New Roman" w:eastAsia="Times New Roman" w:hAnsi="Times New Roman" w:cs="Times New Roman"/>
          <w:bCs/>
          <w:color w:val="000000" w:themeColor="text1"/>
          <w:sz w:val="28"/>
          <w:szCs w:val="28"/>
        </w:rPr>
        <w:t xml:space="preserve">gồm  Bí thư cấp ủy; hiệu trưởng; CTCĐ; Bí thư đoàn TN; Đại diện các tổ CM, đại diện tổ văn phòng; đại diện chính quyền địa phương và đại diện CMHS . </w:t>
      </w:r>
      <w:proofErr w:type="gramStart"/>
      <w:r w:rsidRPr="008E7C61">
        <w:rPr>
          <w:rFonts w:ascii="Times New Roman" w:eastAsia="Times New Roman" w:hAnsi="Times New Roman" w:cs="Times New Roman"/>
          <w:bCs/>
          <w:color w:val="000000" w:themeColor="text1"/>
          <w:sz w:val="28"/>
          <w:szCs w:val="28"/>
        </w:rPr>
        <w:t>Hội đồng trường có Chủ tịch, Thư ký và các thành viên.</w:t>
      </w:r>
      <w:proofErr w:type="gramEnd"/>
    </w:p>
    <w:p w:rsidR="004943A9" w:rsidRPr="008E7C61" w:rsidRDefault="004943A9" w:rsidP="004943A9">
      <w:pPr>
        <w:widowControl w:val="0"/>
        <w:spacing w:after="0" w:line="240" w:lineRule="auto"/>
        <w:ind w:right="29" w:firstLine="567"/>
        <w:jc w:val="both"/>
        <w:rPr>
          <w:rFonts w:ascii="Times New Roman" w:eastAsia="Times New Roman" w:hAnsi="Times New Roman" w:cs="Times New Roman"/>
          <w:iCs/>
          <w:color w:val="000000" w:themeColor="text1"/>
          <w:sz w:val="28"/>
          <w:szCs w:val="24"/>
          <w:lang w:val="de-DE"/>
        </w:rPr>
      </w:pPr>
      <w:r w:rsidRPr="008E7C61">
        <w:rPr>
          <w:rFonts w:ascii="Times New Roman" w:eastAsia="Times New Roman" w:hAnsi="Times New Roman" w:cs="Times New Roman"/>
          <w:iCs/>
          <w:color w:val="000000" w:themeColor="text1"/>
          <w:sz w:val="28"/>
          <w:szCs w:val="24"/>
          <w:lang w:val="de-DE"/>
        </w:rPr>
        <w:t>-  Quyết nghị về mục tiêu, chiến lược, các dự án, kế hoạch đầu tư và phát triển của nhà trường, trong từng giai đoạn và từng năm học;</w:t>
      </w:r>
    </w:p>
    <w:p w:rsidR="004943A9" w:rsidRPr="008E7C61" w:rsidRDefault="004943A9" w:rsidP="004943A9">
      <w:pPr>
        <w:widowControl w:val="0"/>
        <w:spacing w:after="0" w:line="240" w:lineRule="auto"/>
        <w:ind w:right="29" w:firstLine="567"/>
        <w:jc w:val="both"/>
        <w:rPr>
          <w:rFonts w:ascii="Times New Roman" w:eastAsia="Times New Roman" w:hAnsi="Times New Roman" w:cs="Times New Roman"/>
          <w:iCs/>
          <w:color w:val="000000" w:themeColor="text1"/>
          <w:sz w:val="28"/>
          <w:szCs w:val="24"/>
          <w:lang w:val="de-DE"/>
        </w:rPr>
      </w:pPr>
      <w:r w:rsidRPr="008E7C61">
        <w:rPr>
          <w:rFonts w:ascii="Times New Roman" w:eastAsia="Times New Roman" w:hAnsi="Times New Roman" w:cs="Times New Roman"/>
          <w:iCs/>
          <w:color w:val="000000" w:themeColor="text1"/>
          <w:sz w:val="28"/>
          <w:szCs w:val="24"/>
          <w:lang w:val="de-DE"/>
        </w:rPr>
        <w:t>- Quyết nghị về tổ chức, nhân sự, tài chính, tài sản của nhà trường giới thiệu người để bổ nhiệm làm hiệu trưởng theo yêu cầu của cơ quan có thẩm quyền;</w:t>
      </w:r>
    </w:p>
    <w:p w:rsidR="004943A9" w:rsidRPr="008E7C61" w:rsidRDefault="004943A9" w:rsidP="004943A9">
      <w:pPr>
        <w:widowControl w:val="0"/>
        <w:spacing w:after="0" w:line="240" w:lineRule="auto"/>
        <w:ind w:right="29" w:firstLine="567"/>
        <w:jc w:val="both"/>
        <w:rPr>
          <w:rFonts w:ascii="Times New Roman" w:eastAsia="Times New Roman" w:hAnsi="Times New Roman" w:cs="Times New Roman"/>
          <w:iCs/>
          <w:color w:val="000000" w:themeColor="text1"/>
          <w:sz w:val="28"/>
          <w:szCs w:val="24"/>
          <w:lang w:val="de-DE"/>
        </w:rPr>
      </w:pPr>
      <w:r w:rsidRPr="008E7C61">
        <w:rPr>
          <w:rFonts w:ascii="Times New Roman" w:eastAsia="Times New Roman" w:hAnsi="Times New Roman" w:cs="Times New Roman"/>
          <w:iCs/>
          <w:color w:val="000000" w:themeColor="text1"/>
          <w:sz w:val="28"/>
          <w:szCs w:val="24"/>
          <w:lang w:val="de-DE"/>
        </w:rPr>
        <w:t>- Giám sát các hoạt động của nhà trường, giám sát việc thực hiện các nghị quyết của Hội đồng trường, việc thực hiện quy chế dân chủ trong các hoạt động của nhà trường.</w:t>
      </w:r>
    </w:p>
    <w:p w:rsidR="004943A9" w:rsidRPr="008E7C61" w:rsidRDefault="004943A9" w:rsidP="004943A9">
      <w:pPr>
        <w:spacing w:after="0" w:line="240" w:lineRule="auto"/>
        <w:ind w:firstLine="567"/>
        <w:jc w:val="both"/>
        <w:rPr>
          <w:rFonts w:ascii="Times New Roman" w:eastAsia="Times New Roman" w:hAnsi="Times New Roman" w:cs="Times New Roman"/>
          <w:b/>
          <w:iCs/>
          <w:color w:val="000000" w:themeColor="text1"/>
          <w:sz w:val="28"/>
          <w:szCs w:val="28"/>
          <w:lang w:val="de-DE"/>
        </w:rPr>
      </w:pPr>
      <w:r w:rsidRPr="008E7C61">
        <w:rPr>
          <w:rFonts w:ascii="Times New Roman" w:eastAsia="Times New Roman" w:hAnsi="Times New Roman" w:cs="Times New Roman"/>
          <w:b/>
          <w:iCs/>
          <w:color w:val="000000" w:themeColor="text1"/>
          <w:sz w:val="28"/>
          <w:szCs w:val="28"/>
          <w:lang w:val="de-DE"/>
        </w:rPr>
        <w:t xml:space="preserve">6. Hội đồng thi đua khen thưởng: </w:t>
      </w:r>
    </w:p>
    <w:p w:rsidR="004943A9" w:rsidRPr="008E7C61" w:rsidRDefault="004943A9" w:rsidP="004943A9">
      <w:pPr>
        <w:widowControl w:val="0"/>
        <w:spacing w:after="0" w:line="240" w:lineRule="auto"/>
        <w:ind w:right="29" w:firstLine="567"/>
        <w:jc w:val="both"/>
        <w:rPr>
          <w:rFonts w:ascii="Times New Roman" w:eastAsia="Times New Roman" w:hAnsi="Times New Roman" w:cs="Times New Roman"/>
          <w:iCs/>
          <w:color w:val="000000" w:themeColor="text1"/>
          <w:sz w:val="28"/>
          <w:szCs w:val="28"/>
          <w:lang w:val="de-DE"/>
        </w:rPr>
      </w:pPr>
      <w:r w:rsidRPr="008E7C61">
        <w:rPr>
          <w:rFonts w:ascii="Times New Roman" w:eastAsia="Times New Roman" w:hAnsi="Times New Roman" w:cs="Times New Roman"/>
          <w:iCs/>
          <w:color w:val="000000" w:themeColor="text1"/>
          <w:sz w:val="28"/>
          <w:szCs w:val="28"/>
          <w:lang w:val="de-DE"/>
        </w:rPr>
        <w:t>-  Hội đồng thi đua khen  thưởng giúp hiệu trưởng tổ chức phong trào thi đua, đề nghị danh sách khen thưởng đối với cán bộ, giáo viên, nhân viên, trẻ em trong nhà trường, nhà trẻ.</w:t>
      </w:r>
    </w:p>
    <w:p w:rsidR="004943A9" w:rsidRPr="008E7C61" w:rsidRDefault="004943A9" w:rsidP="004943A9">
      <w:pPr>
        <w:spacing w:after="0" w:line="240" w:lineRule="auto"/>
        <w:ind w:firstLine="567"/>
        <w:jc w:val="both"/>
        <w:rPr>
          <w:rFonts w:ascii="Times New Roman" w:eastAsia="Times New Roman" w:hAnsi="Times New Roman" w:cs="Times New Roman"/>
          <w:iCs/>
          <w:color w:val="000000" w:themeColor="text1"/>
          <w:sz w:val="28"/>
          <w:szCs w:val="28"/>
          <w:lang w:val="de-DE"/>
        </w:rPr>
      </w:pPr>
      <w:r w:rsidRPr="008E7C61">
        <w:rPr>
          <w:rFonts w:ascii="Times New Roman" w:eastAsia="Times New Roman" w:hAnsi="Times New Roman" w:cs="Times New Roman"/>
          <w:iCs/>
          <w:color w:val="000000" w:themeColor="text1"/>
          <w:sz w:val="28"/>
          <w:szCs w:val="28"/>
          <w:lang w:val="de-DE"/>
        </w:rPr>
        <w:t>-  Hội đồng thi đua khen thưởng họp vào cuối học kỳ và cuối năm học .</w:t>
      </w:r>
    </w:p>
    <w:p w:rsidR="004943A9" w:rsidRPr="008E7C61" w:rsidRDefault="004943A9" w:rsidP="004943A9">
      <w:pPr>
        <w:spacing w:after="0" w:line="240" w:lineRule="auto"/>
        <w:ind w:firstLine="567"/>
        <w:jc w:val="both"/>
        <w:rPr>
          <w:rFonts w:ascii="Times New Roman" w:eastAsia="Times New Roman" w:hAnsi="Times New Roman" w:cs="Times New Roman"/>
          <w:bCs/>
          <w:color w:val="000000" w:themeColor="text1"/>
          <w:sz w:val="28"/>
          <w:szCs w:val="28"/>
          <w:lang w:val="de-DE"/>
        </w:rPr>
      </w:pPr>
      <w:r>
        <w:rPr>
          <w:rFonts w:ascii="Times New Roman" w:eastAsia="Times New Roman" w:hAnsi="Times New Roman" w:cs="Times New Roman"/>
          <w:b/>
          <w:iCs/>
          <w:color w:val="000000" w:themeColor="text1"/>
          <w:sz w:val="28"/>
          <w:szCs w:val="28"/>
          <w:lang w:val="de-DE"/>
        </w:rPr>
        <w:t>7. Chi bộ Đảng</w:t>
      </w:r>
      <w:r w:rsidRPr="008E7C61">
        <w:rPr>
          <w:rFonts w:ascii="Times New Roman" w:eastAsia="Times New Roman" w:hAnsi="Times New Roman" w:cs="Times New Roman"/>
          <w:b/>
          <w:iCs/>
          <w:color w:val="000000" w:themeColor="text1"/>
          <w:sz w:val="28"/>
          <w:szCs w:val="28"/>
          <w:lang w:val="de-DE"/>
        </w:rPr>
        <w:t xml:space="preserve">: </w:t>
      </w:r>
    </w:p>
    <w:p w:rsidR="004943A9" w:rsidRPr="008E7C61" w:rsidRDefault="004943A9" w:rsidP="004943A9">
      <w:pPr>
        <w:widowControl w:val="0"/>
        <w:spacing w:after="0" w:line="240" w:lineRule="auto"/>
        <w:ind w:right="28" w:firstLine="567"/>
        <w:jc w:val="both"/>
        <w:rPr>
          <w:rFonts w:ascii="Times New Roman" w:eastAsia="Times New Roman" w:hAnsi="Times New Roman" w:cs="Times New Roman"/>
          <w:iCs/>
          <w:color w:val="000000" w:themeColor="text1"/>
          <w:sz w:val="28"/>
          <w:szCs w:val="24"/>
          <w:lang w:val="de-DE"/>
        </w:rPr>
      </w:pPr>
      <w:r w:rsidRPr="008E7C61">
        <w:rPr>
          <w:rFonts w:ascii="Times New Roman" w:eastAsia="Times New Roman" w:hAnsi="Times New Roman" w:cs="Times New Roman"/>
          <w:iCs/>
          <w:color w:val="000000" w:themeColor="text1"/>
          <w:sz w:val="28"/>
          <w:szCs w:val="24"/>
          <w:lang w:val="de-DE"/>
        </w:rPr>
        <w:t>Tổ chức Đảng Cộng sản Việt Nam trong trường  lãnh đạo nhà trường và hoạt động trong khuôn khổ Hiến pháp, Pháp luật và Điều lệ của Đảng.</w:t>
      </w:r>
    </w:p>
    <w:p w:rsidR="004943A9" w:rsidRDefault="004943A9" w:rsidP="004943A9">
      <w:pPr>
        <w:spacing w:after="0" w:line="240" w:lineRule="auto"/>
        <w:ind w:firstLine="567"/>
        <w:jc w:val="both"/>
        <w:rPr>
          <w:rFonts w:ascii="Times New Roman" w:eastAsia="Times New Roman" w:hAnsi="Times New Roman" w:cs="Times New Roman"/>
          <w:b/>
          <w:bCs/>
          <w:color w:val="000000" w:themeColor="text1"/>
          <w:sz w:val="28"/>
          <w:lang w:val="de-DE"/>
        </w:rPr>
      </w:pPr>
      <w:r w:rsidRPr="008E7C61">
        <w:rPr>
          <w:rFonts w:ascii="Times New Roman" w:eastAsia="Times New Roman" w:hAnsi="Times New Roman" w:cs="Times New Roman"/>
          <w:b/>
          <w:bCs/>
          <w:color w:val="000000" w:themeColor="text1"/>
          <w:sz w:val="28"/>
          <w:lang w:val="de-DE"/>
        </w:rPr>
        <w:lastRenderedPageBreak/>
        <w:t>8. Đoàn thanh niên Cộng sản Hồ Chí Minh:</w:t>
      </w:r>
    </w:p>
    <w:p w:rsidR="004943A9" w:rsidRPr="008E7C61" w:rsidRDefault="004943A9" w:rsidP="004943A9">
      <w:pPr>
        <w:spacing w:after="0" w:line="240" w:lineRule="auto"/>
        <w:ind w:firstLine="567"/>
        <w:jc w:val="both"/>
        <w:rPr>
          <w:rFonts w:ascii="Times New Roman" w:eastAsia="Times New Roman" w:hAnsi="Times New Roman" w:cs="Times New Roman"/>
          <w:b/>
          <w:bCs/>
          <w:color w:val="000000" w:themeColor="text1"/>
          <w:sz w:val="28"/>
          <w:lang w:val="de-DE"/>
        </w:rPr>
      </w:pPr>
      <w:r w:rsidRPr="008E7C61">
        <w:rPr>
          <w:rFonts w:ascii="Times New Roman" w:eastAsia="Times New Roman" w:hAnsi="Times New Roman" w:cs="Times New Roman"/>
          <w:iCs/>
          <w:color w:val="000000" w:themeColor="text1"/>
          <w:sz w:val="28"/>
          <w:szCs w:val="24"/>
          <w:lang w:val="de-DE"/>
        </w:rPr>
        <w:t xml:space="preserve"> Đoàn Thanh niên Cộng sản Hồ Chí Minh  hoạt động trong nhà trường, theo quy định của pháp luật và Điều lệ của  tổ chức nhằm giúp nhà trường thực hiện mục tiêu giáo dục và hoạt động xã hội .</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lang w:val="de-DE"/>
        </w:rPr>
      </w:pPr>
      <w:r w:rsidRPr="008E7C61">
        <w:rPr>
          <w:rFonts w:ascii="Times New Roman" w:eastAsia="Times New Roman" w:hAnsi="Times New Roman" w:cs="Times New Roman"/>
          <w:b/>
          <w:bCs/>
          <w:color w:val="000000" w:themeColor="text1"/>
          <w:sz w:val="28"/>
          <w:lang w:val="de-DE"/>
        </w:rPr>
        <w:t>9. Ban thanh tra:</w:t>
      </w:r>
      <w:r w:rsidRPr="008E7C61">
        <w:rPr>
          <w:rFonts w:ascii="Times New Roman" w:eastAsia="Times New Roman" w:hAnsi="Times New Roman" w:cs="Times New Roman"/>
          <w:color w:val="000000" w:themeColor="text1"/>
          <w:sz w:val="28"/>
          <w:lang w:val="de-DE"/>
        </w:rPr>
        <w:t> </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lang w:val="de-DE"/>
        </w:rPr>
      </w:pPr>
      <w:r w:rsidRPr="008E7C61">
        <w:rPr>
          <w:rFonts w:ascii="Times New Roman" w:eastAsia="Times New Roman" w:hAnsi="Times New Roman" w:cs="Times New Roman"/>
          <w:color w:val="000000" w:themeColor="text1"/>
          <w:sz w:val="28"/>
          <w:szCs w:val="28"/>
          <w:lang w:val="fr-FR"/>
        </w:rPr>
        <w:t>- Xây dựng kế hoạch tự kiểm tra nội bộ về công tác quản lí chuyên môn của đơn vị, các tổ chuyên môn và hoạt động sư phạm của giáo viên; giám sát nhân sự, giám sát tài chính, tài sản; việc thực hiện quy chế dân chủ trong nhà trường.</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lang w:val="de-DE"/>
        </w:rPr>
      </w:pPr>
      <w:r w:rsidRPr="008E7C61">
        <w:rPr>
          <w:rFonts w:ascii="Times New Roman" w:eastAsia="Times New Roman" w:hAnsi="Times New Roman" w:cs="Times New Roman"/>
          <w:color w:val="000000" w:themeColor="text1"/>
          <w:sz w:val="28"/>
          <w:szCs w:val="28"/>
          <w:lang w:val="fr-FR"/>
        </w:rPr>
        <w:t xml:space="preserve">- Triển khai hoạt động tự kiểm tra và đánh giá kết quả để kịp thời có những biện pháp hiệu quả nhằm nâng cao chất lượng giáo dục toàn diện, chất lượng quản lí của nhà trường.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lang w:val="de-DE"/>
        </w:rPr>
      </w:pPr>
      <w:r w:rsidRPr="008E7C61">
        <w:rPr>
          <w:rFonts w:ascii="Times New Roman" w:eastAsia="Times New Roman" w:hAnsi="Times New Roman" w:cs="Times New Roman"/>
          <w:color w:val="000000" w:themeColor="text1"/>
          <w:sz w:val="28"/>
          <w:szCs w:val="24"/>
          <w:lang w:val="fr-FR"/>
        </w:rPr>
        <w:t xml:space="preserve">- Báo cáo kết quả công tác thanh tra một cách trung thực, thẳng thắng cho các cơ quan liên quan đúng thời gian quy định.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lang w:val="fr-FR"/>
        </w:rPr>
      </w:pPr>
      <w:r w:rsidRPr="008E7C61">
        <w:rPr>
          <w:rFonts w:ascii="Times New Roman" w:eastAsia="Times New Roman" w:hAnsi="Times New Roman" w:cs="Times New Roman"/>
          <w:b/>
          <w:bCs/>
          <w:color w:val="000000" w:themeColor="text1"/>
          <w:sz w:val="28"/>
          <w:lang w:val="fr-FR"/>
        </w:rPr>
        <w:t>10. Kế toán</w:t>
      </w:r>
      <w:r w:rsidRPr="008E7C61">
        <w:rPr>
          <w:rFonts w:ascii="Times New Roman" w:eastAsia="Times New Roman" w:hAnsi="Times New Roman" w:cs="Times New Roman"/>
          <w:color w:val="000000" w:themeColor="text1"/>
          <w:sz w:val="28"/>
          <w:lang w:val="fr-FR"/>
        </w:rPr>
        <w:t>:  </w:t>
      </w:r>
    </w:p>
    <w:p w:rsidR="004943A9" w:rsidRPr="008E7C61"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lang w:val="fr-FR"/>
        </w:rPr>
      </w:pPr>
      <w:r w:rsidRPr="008E7C61">
        <w:rPr>
          <w:rFonts w:ascii="Times New Roman" w:eastAsia="Times New Roman" w:hAnsi="Times New Roman" w:cs="Times New Roman"/>
          <w:color w:val="000000" w:themeColor="text1"/>
          <w:sz w:val="28"/>
          <w:szCs w:val="28"/>
          <w:lang w:val="fr-FR"/>
        </w:rPr>
        <w:t xml:space="preserve">  - Thực hiện các khoản thu chi đúng theo quy định của nhà nước, phối hợp với các lớp theo dõi các khoản thu của giáo </w:t>
      </w:r>
      <w:proofErr w:type="gramStart"/>
      <w:r w:rsidRPr="008E7C61">
        <w:rPr>
          <w:rFonts w:ascii="Times New Roman" w:eastAsia="Times New Roman" w:hAnsi="Times New Roman" w:cs="Times New Roman"/>
          <w:color w:val="000000" w:themeColor="text1"/>
          <w:sz w:val="28"/>
          <w:szCs w:val="28"/>
          <w:lang w:val="fr-FR"/>
        </w:rPr>
        <w:t>viên .</w:t>
      </w:r>
      <w:proofErr w:type="gramEnd"/>
      <w:r w:rsidRPr="008E7C61">
        <w:rPr>
          <w:rFonts w:ascii="Times New Roman" w:eastAsia="Times New Roman" w:hAnsi="Times New Roman" w:cs="Times New Roman"/>
          <w:color w:val="000000" w:themeColor="text1"/>
          <w:sz w:val="28"/>
          <w:szCs w:val="28"/>
          <w:lang w:val="fr-FR"/>
        </w:rPr>
        <w:t xml:space="preserve"> </w:t>
      </w:r>
    </w:p>
    <w:p w:rsidR="004943A9" w:rsidRPr="008E7C61"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lang w:val="fr-FR"/>
        </w:rPr>
      </w:pPr>
      <w:r w:rsidRPr="008E7C61">
        <w:rPr>
          <w:rFonts w:ascii="Times New Roman" w:eastAsia="Times New Roman" w:hAnsi="Times New Roman" w:cs="Times New Roman"/>
          <w:color w:val="000000" w:themeColor="text1"/>
          <w:sz w:val="28"/>
          <w:szCs w:val="28"/>
          <w:lang w:val="fr-FR"/>
        </w:rPr>
        <w:t xml:space="preserve">  - Sổ thu - chi và các chứng từ phải rõ ràng, trung thực, cập nhật chi phải có ý kiến của hiệu trưởng ký duyệt. </w:t>
      </w:r>
    </w:p>
    <w:p w:rsidR="004943A9" w:rsidRPr="008E7C61"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lang w:val="fr-FR"/>
        </w:rPr>
      </w:pPr>
      <w:r w:rsidRPr="008E7C61">
        <w:rPr>
          <w:rFonts w:ascii="Times New Roman" w:eastAsia="Times New Roman" w:hAnsi="Times New Roman" w:cs="Times New Roman"/>
          <w:color w:val="000000" w:themeColor="text1"/>
          <w:sz w:val="28"/>
          <w:szCs w:val="28"/>
          <w:lang w:val="fr-FR"/>
        </w:rPr>
        <w:t xml:space="preserve">  - Hàng tháng các khoản thu - chi phải được quyết toán cụ thể và báo cáo trước hội đồng nhà </w:t>
      </w:r>
      <w:proofErr w:type="gramStart"/>
      <w:r w:rsidRPr="008E7C61">
        <w:rPr>
          <w:rFonts w:ascii="Times New Roman" w:eastAsia="Times New Roman" w:hAnsi="Times New Roman" w:cs="Times New Roman"/>
          <w:color w:val="000000" w:themeColor="text1"/>
          <w:sz w:val="28"/>
          <w:szCs w:val="28"/>
          <w:lang w:val="fr-FR"/>
        </w:rPr>
        <w:t>trường .</w:t>
      </w:r>
      <w:proofErr w:type="gramEnd"/>
      <w:r w:rsidRPr="008E7C61">
        <w:rPr>
          <w:rFonts w:ascii="Times New Roman" w:eastAsia="Times New Roman" w:hAnsi="Times New Roman" w:cs="Times New Roman"/>
          <w:color w:val="000000" w:themeColor="text1"/>
          <w:sz w:val="28"/>
          <w:szCs w:val="28"/>
          <w:lang w:val="fr-FR"/>
        </w:rPr>
        <w:t xml:space="preserve">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szCs w:val="24"/>
          <w:lang w:val="fr-FR"/>
        </w:rPr>
      </w:pPr>
      <w:r w:rsidRPr="008E7C61">
        <w:rPr>
          <w:rFonts w:ascii="Times New Roman" w:eastAsia="Times New Roman" w:hAnsi="Times New Roman" w:cs="Times New Roman"/>
          <w:color w:val="000000" w:themeColor="text1"/>
          <w:sz w:val="24"/>
          <w:szCs w:val="24"/>
          <w:lang w:val="fr-FR"/>
        </w:rPr>
        <w:t xml:space="preserve"> </w:t>
      </w:r>
      <w:r w:rsidRPr="008E7C61">
        <w:rPr>
          <w:rFonts w:ascii="Times New Roman" w:eastAsia="Times New Roman" w:hAnsi="Times New Roman" w:cs="Times New Roman"/>
          <w:color w:val="000000" w:themeColor="text1"/>
          <w:sz w:val="28"/>
          <w:szCs w:val="24"/>
          <w:lang w:val="fr-FR"/>
        </w:rPr>
        <w:t>- Thực hiện nghiêm túc công tác kiểm kê tài sản theo quy định.</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szCs w:val="24"/>
          <w:lang w:val="fr-FR"/>
        </w:rPr>
      </w:pPr>
      <w:r w:rsidRPr="008E7C61">
        <w:rPr>
          <w:rFonts w:ascii="Times New Roman" w:eastAsia="Times New Roman" w:hAnsi="Times New Roman" w:cs="Times New Roman"/>
          <w:color w:val="000000" w:themeColor="text1"/>
          <w:sz w:val="28"/>
          <w:szCs w:val="24"/>
          <w:lang w:val="fr-FR"/>
        </w:rPr>
        <w:t xml:space="preserve"> - Thực hiện các chế độ cho người lao động kịp thời, các chế độ nâng lương, phụ cấp, BHXH…</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szCs w:val="24"/>
          <w:lang w:val="fr-FR"/>
        </w:rPr>
      </w:pPr>
      <w:r w:rsidRPr="008E7C61">
        <w:rPr>
          <w:rFonts w:ascii="Times New Roman" w:eastAsia="Times New Roman" w:hAnsi="Times New Roman" w:cs="Times New Roman"/>
          <w:b/>
          <w:color w:val="000000" w:themeColor="text1"/>
          <w:sz w:val="28"/>
          <w:szCs w:val="24"/>
          <w:lang w:val="fr-FR"/>
        </w:rPr>
        <w:t>10</w:t>
      </w:r>
      <w:r w:rsidRPr="008E7C61">
        <w:rPr>
          <w:rFonts w:ascii="Times New Roman" w:eastAsia="Times New Roman" w:hAnsi="Times New Roman" w:cs="Times New Roman"/>
          <w:bCs/>
          <w:color w:val="000000" w:themeColor="text1"/>
          <w:sz w:val="28"/>
          <w:lang w:val="fr-FR"/>
        </w:rPr>
        <w:t>.</w:t>
      </w:r>
      <w:r w:rsidRPr="008E7C61">
        <w:rPr>
          <w:rFonts w:ascii="Times New Roman" w:eastAsia="Times New Roman" w:hAnsi="Times New Roman" w:cs="Times New Roman"/>
          <w:b/>
          <w:bCs/>
          <w:color w:val="000000" w:themeColor="text1"/>
          <w:sz w:val="28"/>
          <w:lang w:val="fr-FR"/>
        </w:rPr>
        <w:t xml:space="preserve"> Thủ quỹ:</w:t>
      </w:r>
      <w:r w:rsidRPr="008E7C61">
        <w:rPr>
          <w:rFonts w:ascii="Times New Roman" w:eastAsia="Times New Roman" w:hAnsi="Times New Roman" w:cs="Times New Roman"/>
          <w:color w:val="000000" w:themeColor="text1"/>
          <w:sz w:val="28"/>
          <w:lang w:val="fr-FR"/>
        </w:rPr>
        <w:t>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lang w:val="fr-FR"/>
        </w:rPr>
      </w:pPr>
      <w:r w:rsidRPr="008E7C61">
        <w:rPr>
          <w:rFonts w:ascii="Times New Roman" w:eastAsia="Times New Roman" w:hAnsi="Times New Roman" w:cs="Times New Roman"/>
          <w:color w:val="000000" w:themeColor="text1"/>
          <w:sz w:val="28"/>
          <w:lang w:val="fr-FR"/>
        </w:rPr>
        <w:t> - Giữ tiền quỹ của nhà trường phải đảm bảo tính trung thực, khi chưa có sự đồng ý của hiệu trưởng không được xuất tiền. Hàng tháng, cùng với kế toán thu tiền học phí đúng thời gian quy định. Sổ sách không tẩy xoá, lý do chi tiền phải cụ thể, rõ ràng trên sổ sách.</w:t>
      </w:r>
    </w:p>
    <w:p w:rsidR="004943A9" w:rsidRPr="008E7C61" w:rsidRDefault="004943A9" w:rsidP="004943A9">
      <w:pPr>
        <w:spacing w:after="0" w:line="240" w:lineRule="auto"/>
        <w:ind w:firstLine="567"/>
        <w:jc w:val="both"/>
        <w:rPr>
          <w:rFonts w:ascii="Times New Roman" w:eastAsia="Times New Roman" w:hAnsi="Times New Roman" w:cs="Times New Roman"/>
          <w:b/>
          <w:color w:val="000000" w:themeColor="text1"/>
          <w:sz w:val="30"/>
          <w:szCs w:val="24"/>
        </w:rPr>
      </w:pPr>
      <w:r w:rsidRPr="008E7C61">
        <w:rPr>
          <w:rFonts w:ascii="Times New Roman" w:eastAsia="Times New Roman" w:hAnsi="Times New Roman" w:cs="Times New Roman"/>
          <w:b/>
          <w:color w:val="000000" w:themeColor="text1"/>
          <w:sz w:val="30"/>
          <w:szCs w:val="24"/>
        </w:rPr>
        <w:t xml:space="preserve">11. Văn </w:t>
      </w:r>
      <w:proofErr w:type="gramStart"/>
      <w:r w:rsidRPr="008E7C61">
        <w:rPr>
          <w:rFonts w:ascii="Times New Roman" w:eastAsia="Times New Roman" w:hAnsi="Times New Roman" w:cs="Times New Roman"/>
          <w:b/>
          <w:color w:val="000000" w:themeColor="text1"/>
          <w:sz w:val="30"/>
          <w:szCs w:val="24"/>
        </w:rPr>
        <w:t>thư</w:t>
      </w:r>
      <w:proofErr w:type="gramEnd"/>
      <w:r w:rsidRPr="008E7C61">
        <w:rPr>
          <w:rFonts w:ascii="Times New Roman" w:eastAsia="Times New Roman" w:hAnsi="Times New Roman" w:cs="Times New Roman"/>
          <w:b/>
          <w:color w:val="000000" w:themeColor="text1"/>
          <w:sz w:val="30"/>
          <w:szCs w:val="24"/>
        </w:rPr>
        <w:t xml:space="preserve">: </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xml:space="preserve">  - Soạn thảo văn bản, quản lý con dấu, xử lý và lưu trữ công văn đi, đến kịp thời, nhanh chóng, nhận công văn qua mạng Internet.</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xml:space="preserve"> - Giúp việc cho hiệu trưởng các công tác bá</w:t>
      </w:r>
      <w:r>
        <w:rPr>
          <w:rFonts w:ascii="Times New Roman" w:eastAsia="Times New Roman" w:hAnsi="Times New Roman" w:cs="Times New Roman"/>
          <w:color w:val="000000" w:themeColor="text1"/>
          <w:sz w:val="28"/>
          <w:szCs w:val="28"/>
        </w:rPr>
        <w:t>o cáo, các kế hoạch thường niên</w:t>
      </w:r>
    </w:p>
    <w:p w:rsidR="004943A9" w:rsidRPr="008E7C61"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xml:space="preserve">- Ngoài công tác chuyên môn, văn </w:t>
      </w:r>
      <w:proofErr w:type="gramStart"/>
      <w:r w:rsidRPr="008E7C61">
        <w:rPr>
          <w:rFonts w:ascii="Times New Roman" w:eastAsia="Times New Roman" w:hAnsi="Times New Roman" w:cs="Times New Roman"/>
          <w:color w:val="000000" w:themeColor="text1"/>
          <w:sz w:val="28"/>
          <w:szCs w:val="28"/>
        </w:rPr>
        <w:t>thư</w:t>
      </w:r>
      <w:proofErr w:type="gramEnd"/>
      <w:r w:rsidRPr="008E7C61">
        <w:rPr>
          <w:rFonts w:ascii="Times New Roman" w:eastAsia="Times New Roman" w:hAnsi="Times New Roman" w:cs="Times New Roman"/>
          <w:color w:val="000000" w:themeColor="text1"/>
          <w:sz w:val="28"/>
          <w:szCs w:val="28"/>
        </w:rPr>
        <w:t xml:space="preserve"> chịu sự quản lý điều hành của BGH.</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b/>
          <w:bCs/>
          <w:color w:val="000000" w:themeColor="text1"/>
          <w:sz w:val="28"/>
        </w:rPr>
        <w:t>12. Thư ký hội đồng.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xml:space="preserve">   </w:t>
      </w:r>
      <w:proofErr w:type="gramStart"/>
      <w:r w:rsidRPr="008E7C61">
        <w:rPr>
          <w:rFonts w:ascii="Times New Roman" w:eastAsia="Times New Roman" w:hAnsi="Times New Roman" w:cs="Times New Roman"/>
          <w:color w:val="000000" w:themeColor="text1"/>
          <w:sz w:val="28"/>
        </w:rPr>
        <w:t>Có nhiệm vụ viết biên bản và ghi Nghị quyết các cuộc họp của nhà trường.</w:t>
      </w:r>
      <w:proofErr w:type="gramEnd"/>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b/>
          <w:bCs/>
          <w:color w:val="000000" w:themeColor="text1"/>
          <w:sz w:val="28"/>
        </w:rPr>
        <w:t>13. Tổ trưởng chuyên môn</w:t>
      </w:r>
      <w:r w:rsidRPr="008E7C61">
        <w:rPr>
          <w:rFonts w:ascii="Times New Roman" w:eastAsia="Times New Roman" w:hAnsi="Times New Roman" w:cs="Times New Roman"/>
          <w:b/>
          <w:bCs/>
          <w:color w:val="000000" w:themeColor="text1"/>
          <w:sz w:val="28"/>
          <w:lang w:val="vi-VN"/>
        </w:rPr>
        <w:t>:</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lang w:val="vi-VN"/>
        </w:rPr>
      </w:pPr>
      <w:r w:rsidRPr="008E7C61">
        <w:rPr>
          <w:rFonts w:ascii="Times New Roman" w:eastAsia="Times New Roman" w:hAnsi="Times New Roman" w:cs="Times New Roman"/>
          <w:color w:val="000000" w:themeColor="text1"/>
          <w:sz w:val="28"/>
        </w:rPr>
        <w:t>-  Có nhiệm vụ nhắc nhở, thông báo về việc thực hiện chuyên môn và chủ đề của tháng, định hướng tiếp cận phương pháp tiên tiến đổi mới.</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Tổ trưởng tổ chuyên môn phải sắp xếp kế hoạch, phối hợp cùng hiệu phó chuyên môn để triển khai thực hiện các chuyên đề và kiểm tra, đánh giá, xếp loại giáo viên và học sinh của tổ.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lastRenderedPageBreak/>
        <w:t xml:space="preserve">- Hàng tháng báo cáo kế hoạch, tình hình hoạt động của tổ cho BGH nhà </w:t>
      </w:r>
      <w:proofErr w:type="gramStart"/>
      <w:r w:rsidRPr="008E7C61">
        <w:rPr>
          <w:rFonts w:ascii="Times New Roman" w:eastAsia="Times New Roman" w:hAnsi="Times New Roman" w:cs="Times New Roman"/>
          <w:color w:val="000000" w:themeColor="text1"/>
          <w:sz w:val="28"/>
        </w:rPr>
        <w:t>trường ,</w:t>
      </w:r>
      <w:proofErr w:type="gramEnd"/>
      <w:r w:rsidRPr="008E7C61">
        <w:rPr>
          <w:rFonts w:ascii="Times New Roman" w:eastAsia="Times New Roman" w:hAnsi="Times New Roman" w:cs="Times New Roman"/>
          <w:color w:val="000000" w:themeColor="text1"/>
          <w:sz w:val="28"/>
        </w:rPr>
        <w:t xml:space="preserve"> có nhiệm vụ kiểm tra thành viên trong tổ của mình phụ trách. </w:t>
      </w:r>
      <w:proofErr w:type="gramStart"/>
      <w:r w:rsidRPr="008E7C61">
        <w:rPr>
          <w:rFonts w:ascii="Times New Roman" w:eastAsia="Times New Roman" w:hAnsi="Times New Roman" w:cs="Times New Roman"/>
          <w:color w:val="000000" w:themeColor="text1"/>
          <w:sz w:val="28"/>
        </w:rPr>
        <w:t>Có ý kiến đề xuất với BGH về tình hình CSVC của các lớp.</w:t>
      </w:r>
      <w:proofErr w:type="gramEnd"/>
      <w:r w:rsidRPr="008E7C61">
        <w:rPr>
          <w:rFonts w:ascii="Times New Roman" w:eastAsia="Times New Roman" w:hAnsi="Times New Roman" w:cs="Times New Roman"/>
          <w:color w:val="000000" w:themeColor="text1"/>
          <w:sz w:val="28"/>
        </w:rPr>
        <w:t xml:space="preserve"> </w:t>
      </w:r>
      <w:proofErr w:type="gramStart"/>
      <w:r w:rsidRPr="008E7C61">
        <w:rPr>
          <w:rFonts w:ascii="Times New Roman" w:eastAsia="Times New Roman" w:hAnsi="Times New Roman" w:cs="Times New Roman"/>
          <w:color w:val="000000" w:themeColor="text1"/>
          <w:sz w:val="28"/>
        </w:rPr>
        <w:t>Báo cáo kịp thời các công việc sảy ra trong các tổ khối.</w:t>
      </w:r>
      <w:proofErr w:type="gramEnd"/>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b/>
          <w:bCs/>
          <w:color w:val="000000" w:themeColor="text1"/>
          <w:sz w:val="28"/>
        </w:rPr>
        <w:t>14. Nhiệm vụ của giáo viên:</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 Soạn bài trước 1 tuần. </w:t>
      </w:r>
      <w:proofErr w:type="gramStart"/>
      <w:r w:rsidRPr="008E7C61">
        <w:rPr>
          <w:rFonts w:ascii="Times New Roman" w:eastAsia="Times New Roman" w:hAnsi="Times New Roman" w:cs="Times New Roman"/>
          <w:color w:val="000000" w:themeColor="text1"/>
          <w:sz w:val="28"/>
        </w:rPr>
        <w:t>Thực hiện đúng thời gian biểu, thời khoá biểu nhà trường đề ra.</w:t>
      </w:r>
      <w:proofErr w:type="gramEnd"/>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Có đầy đủ các loại hồ sơ sổ sách theo quy </w:t>
      </w:r>
      <w:proofErr w:type="gramStart"/>
      <w:r w:rsidRPr="008E7C61">
        <w:rPr>
          <w:rFonts w:ascii="Times New Roman" w:eastAsia="Times New Roman" w:hAnsi="Times New Roman" w:cs="Times New Roman"/>
          <w:color w:val="000000" w:themeColor="text1"/>
          <w:sz w:val="28"/>
        </w:rPr>
        <w:t>định .</w:t>
      </w:r>
      <w:proofErr w:type="gramEnd"/>
      <w:r w:rsidRPr="008E7C61">
        <w:rPr>
          <w:rFonts w:ascii="Times New Roman" w:eastAsia="Times New Roman" w:hAnsi="Times New Roman" w:cs="Times New Roman"/>
          <w:color w:val="000000" w:themeColor="text1"/>
          <w:sz w:val="28"/>
        </w:rPr>
        <w:t xml:space="preserve"> </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proofErr w:type="gramStart"/>
      <w:r w:rsidRPr="008E7C61">
        <w:rPr>
          <w:rFonts w:ascii="Times New Roman" w:eastAsia="Times New Roman" w:hAnsi="Times New Roman" w:cs="Times New Roman"/>
          <w:color w:val="000000" w:themeColor="text1"/>
          <w:sz w:val="28"/>
        </w:rPr>
        <w:t>-  Đi họp hội đồng phải có sổ sách ghi chép đầy đủ.</w:t>
      </w:r>
      <w:proofErr w:type="gramEnd"/>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Không đón trẻ ốm, sốt đến lớp.</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Phát hiện cháu ốm hoặc bị </w:t>
      </w:r>
      <w:proofErr w:type="gramStart"/>
      <w:r w:rsidRPr="008E7C61">
        <w:rPr>
          <w:rFonts w:ascii="Times New Roman" w:eastAsia="Times New Roman" w:hAnsi="Times New Roman" w:cs="Times New Roman"/>
          <w:color w:val="000000" w:themeColor="text1"/>
          <w:sz w:val="28"/>
        </w:rPr>
        <w:t>tai</w:t>
      </w:r>
      <w:proofErr w:type="gramEnd"/>
      <w:r w:rsidRPr="008E7C61">
        <w:rPr>
          <w:rFonts w:ascii="Times New Roman" w:eastAsia="Times New Roman" w:hAnsi="Times New Roman" w:cs="Times New Roman"/>
          <w:color w:val="000000" w:themeColor="text1"/>
          <w:sz w:val="28"/>
        </w:rPr>
        <w:t xml:space="preserve"> nạn phải đưa đi cấp cứu kịp thời, có nước ấm cho trẻ uống vào mùa đông. </w:t>
      </w:r>
      <w:proofErr w:type="gramStart"/>
      <w:r w:rsidRPr="008E7C61">
        <w:rPr>
          <w:rFonts w:ascii="Times New Roman" w:eastAsia="Times New Roman" w:hAnsi="Times New Roman" w:cs="Times New Roman"/>
          <w:color w:val="000000" w:themeColor="text1"/>
          <w:sz w:val="28"/>
        </w:rPr>
        <w:t>Vệ sinh trong và ngoài lớp sạch sẽ gọn gàng.</w:t>
      </w:r>
      <w:proofErr w:type="gramEnd"/>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r w:rsidRPr="008E7C61">
        <w:rPr>
          <w:rFonts w:ascii="Times New Roman" w:eastAsia="Times New Roman" w:hAnsi="Times New Roman" w:cs="Times New Roman"/>
          <w:color w:val="000000" w:themeColor="text1"/>
          <w:sz w:val="28"/>
        </w:rPr>
        <w:t xml:space="preserve">Không được tự ý giải quyết bất cứ công việc gì thuộc về phạm </w:t>
      </w:r>
      <w:proofErr w:type="gramStart"/>
      <w:r w:rsidRPr="008E7C61">
        <w:rPr>
          <w:rFonts w:ascii="Times New Roman" w:eastAsia="Times New Roman" w:hAnsi="Times New Roman" w:cs="Times New Roman"/>
          <w:color w:val="000000" w:themeColor="text1"/>
          <w:sz w:val="28"/>
        </w:rPr>
        <w:t>vi</w:t>
      </w:r>
      <w:proofErr w:type="gramEnd"/>
      <w:r w:rsidRPr="008E7C61">
        <w:rPr>
          <w:rFonts w:ascii="Times New Roman" w:eastAsia="Times New Roman" w:hAnsi="Times New Roman" w:cs="Times New Roman"/>
          <w:color w:val="000000" w:themeColor="text1"/>
          <w:sz w:val="28"/>
        </w:rPr>
        <w:t xml:space="preserve"> của nhà trường</w:t>
      </w:r>
      <w:r>
        <w:rPr>
          <w:rFonts w:ascii="Times New Roman" w:eastAsia="Times New Roman" w:hAnsi="Times New Roman" w:cs="Times New Roman"/>
          <w:color w:val="000000" w:themeColor="text1"/>
          <w:sz w:val="28"/>
        </w:rPr>
        <w:t>.</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r w:rsidRPr="008E7C61">
        <w:rPr>
          <w:rFonts w:ascii="Times New Roman" w:eastAsia="Times New Roman" w:hAnsi="Times New Roman" w:cs="Times New Roman"/>
          <w:color w:val="000000" w:themeColor="text1"/>
          <w:sz w:val="28"/>
        </w:rPr>
        <w:t>Không được tự ý bỏ lớp đi ra ngoài trong giờ mà chưa có sự đồng ý của BGH cho phép.</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Trang trí lớp theo chủ đề, sắp xếp lớp và làm đồ dùng đồ chơi đẹp mắt và vừa tầm với </w:t>
      </w:r>
      <w:proofErr w:type="gramStart"/>
      <w:r w:rsidRPr="008E7C61">
        <w:rPr>
          <w:rFonts w:ascii="Times New Roman" w:eastAsia="Times New Roman" w:hAnsi="Times New Roman" w:cs="Times New Roman"/>
          <w:color w:val="000000" w:themeColor="text1"/>
          <w:sz w:val="28"/>
        </w:rPr>
        <w:t>trẻ .</w:t>
      </w:r>
      <w:proofErr w:type="gramEnd"/>
      <w:r w:rsidRPr="008E7C61">
        <w:rPr>
          <w:rFonts w:ascii="Times New Roman" w:eastAsia="Times New Roman" w:hAnsi="Times New Roman" w:cs="Times New Roman"/>
          <w:color w:val="000000" w:themeColor="text1"/>
          <w:sz w:val="28"/>
        </w:rPr>
        <w:t xml:space="preserve">  </w:t>
      </w:r>
    </w:p>
    <w:p w:rsidR="004943A9"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Động viên trẻ </w:t>
      </w:r>
      <w:proofErr w:type="gramStart"/>
      <w:r w:rsidRPr="008E7C61">
        <w:rPr>
          <w:rFonts w:ascii="Times New Roman" w:eastAsia="Times New Roman" w:hAnsi="Times New Roman" w:cs="Times New Roman"/>
          <w:color w:val="000000" w:themeColor="text1"/>
          <w:sz w:val="28"/>
        </w:rPr>
        <w:t>ăn</w:t>
      </w:r>
      <w:proofErr w:type="gramEnd"/>
      <w:r w:rsidRPr="008E7C61">
        <w:rPr>
          <w:rFonts w:ascii="Times New Roman" w:eastAsia="Times New Roman" w:hAnsi="Times New Roman" w:cs="Times New Roman"/>
          <w:color w:val="000000" w:themeColor="text1"/>
          <w:sz w:val="28"/>
        </w:rPr>
        <w:t xml:space="preserve"> hết khẩu phần của mình. Những trẻ chưa xúc được cơm ăn, </w:t>
      </w:r>
      <w:proofErr w:type="gramStart"/>
      <w:r w:rsidRPr="008E7C61">
        <w:rPr>
          <w:rFonts w:ascii="Times New Roman" w:eastAsia="Times New Roman" w:hAnsi="Times New Roman" w:cs="Times New Roman"/>
          <w:color w:val="000000" w:themeColor="text1"/>
          <w:sz w:val="28"/>
        </w:rPr>
        <w:t>ăn</w:t>
      </w:r>
      <w:proofErr w:type="gramEnd"/>
      <w:r w:rsidRPr="008E7C61">
        <w:rPr>
          <w:rFonts w:ascii="Times New Roman" w:eastAsia="Times New Roman" w:hAnsi="Times New Roman" w:cs="Times New Roman"/>
          <w:color w:val="000000" w:themeColor="text1"/>
          <w:sz w:val="28"/>
        </w:rPr>
        <w:t xml:space="preserve"> chậm, ăn kém giáo viên viên xếp vào một bàn để tiện chăm sóc.</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Đến lớp đúng giờ quy định, mặc đồng phục, đeo thẻ tên, có thái độ ân cần đúng mực với phụ huynh...gần </w:t>
      </w:r>
      <w:proofErr w:type="gramStart"/>
      <w:r w:rsidRPr="008E7C61">
        <w:rPr>
          <w:rFonts w:ascii="Times New Roman" w:eastAsia="Times New Roman" w:hAnsi="Times New Roman" w:cs="Times New Roman"/>
          <w:color w:val="000000" w:themeColor="text1"/>
          <w:sz w:val="28"/>
        </w:rPr>
        <w:t>gũi</w:t>
      </w:r>
      <w:proofErr w:type="gramEnd"/>
      <w:r w:rsidRPr="008E7C61">
        <w:rPr>
          <w:rFonts w:ascii="Times New Roman" w:eastAsia="Times New Roman" w:hAnsi="Times New Roman" w:cs="Times New Roman"/>
          <w:color w:val="000000" w:themeColor="text1"/>
          <w:sz w:val="28"/>
        </w:rPr>
        <w:t xml:space="preserve"> và thương yêu quý trọng trẻ, không được xâm phạm thân thể của trẻ.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rPr>
        <w:t>- Giờ trả trẻ: trả trẻ đúng người nhà, không trả cho người lạ (nếu đột xuất có người lạ đến đón trẻ, giáo viên phải trao đổi với phụ huynh)</w:t>
      </w:r>
    </w:p>
    <w:p w:rsidR="004943A9" w:rsidRPr="008E7C61" w:rsidRDefault="004943A9" w:rsidP="004943A9">
      <w:pPr>
        <w:spacing w:after="0" w:line="240" w:lineRule="auto"/>
        <w:ind w:firstLine="567"/>
        <w:jc w:val="both"/>
        <w:rPr>
          <w:rFonts w:ascii="Times New Roman" w:eastAsia="Times New Roman" w:hAnsi="Times New Roman" w:cs="Times New Roman"/>
          <w:b/>
          <w:color w:val="000000" w:themeColor="text1"/>
          <w:sz w:val="28"/>
          <w:szCs w:val="28"/>
        </w:rPr>
      </w:pPr>
      <w:r w:rsidRPr="008E7C61">
        <w:rPr>
          <w:rFonts w:ascii="Times New Roman" w:eastAsia="Times New Roman" w:hAnsi="Times New Roman" w:cs="Times New Roman"/>
          <w:b/>
          <w:color w:val="000000" w:themeColor="text1"/>
          <w:sz w:val="28"/>
          <w:szCs w:val="28"/>
        </w:rPr>
        <w:t>15. Nhân viên y tế (nếu có)</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Báo cáo cân đo trẻ đúng định kỳ.</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szCs w:val="28"/>
        </w:rPr>
        <w:t>- Phối kết hợp với trạm y tế khám sức khoẻ cho trẻ 2 lần/năm.</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szCs w:val="28"/>
        </w:rPr>
        <w:t xml:space="preserve">- Có kế hoạch chăm sóc </w:t>
      </w:r>
      <w:proofErr w:type="gramStart"/>
      <w:r w:rsidRPr="008E7C61">
        <w:rPr>
          <w:rFonts w:ascii="Times New Roman" w:eastAsia="Times New Roman" w:hAnsi="Times New Roman" w:cs="Times New Roman"/>
          <w:color w:val="000000" w:themeColor="text1"/>
          <w:sz w:val="28"/>
          <w:szCs w:val="28"/>
        </w:rPr>
        <w:t>theo</w:t>
      </w:r>
      <w:proofErr w:type="gramEnd"/>
      <w:r w:rsidRPr="008E7C61">
        <w:rPr>
          <w:rFonts w:ascii="Times New Roman" w:eastAsia="Times New Roman" w:hAnsi="Times New Roman" w:cs="Times New Roman"/>
          <w:color w:val="000000" w:themeColor="text1"/>
          <w:sz w:val="28"/>
          <w:szCs w:val="28"/>
        </w:rPr>
        <w:t xml:space="preserve"> dõi theo trẻ suy dinh dưỡng, béo phì.</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szCs w:val="28"/>
        </w:rPr>
        <w:t>- Kiểm tra vệ sinh môi trường, vệ sinh đồ dùng toàn trường.</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szCs w:val="28"/>
        </w:rPr>
        <w:t>- Tuyên truyền và phối hợp với trạm y tế phun thuốc khi có dịch bệnh xảy ra.</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szCs w:val="28"/>
        </w:rPr>
        <w:t>- Bảo quản tủ thuốc của nhà trường.</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color w:val="000000" w:themeColor="text1"/>
          <w:sz w:val="28"/>
          <w:szCs w:val="28"/>
        </w:rPr>
        <w:t xml:space="preserve">- Lưu và huỷ thức ăn </w:t>
      </w:r>
      <w:proofErr w:type="gramStart"/>
      <w:r w:rsidRPr="008E7C61">
        <w:rPr>
          <w:rFonts w:ascii="Times New Roman" w:eastAsia="Times New Roman" w:hAnsi="Times New Roman" w:cs="Times New Roman"/>
          <w:color w:val="000000" w:themeColor="text1"/>
          <w:sz w:val="28"/>
          <w:szCs w:val="28"/>
        </w:rPr>
        <w:t>theo</w:t>
      </w:r>
      <w:proofErr w:type="gramEnd"/>
      <w:r w:rsidRPr="008E7C61">
        <w:rPr>
          <w:rFonts w:ascii="Times New Roman" w:eastAsia="Times New Roman" w:hAnsi="Times New Roman" w:cs="Times New Roman"/>
          <w:color w:val="000000" w:themeColor="text1"/>
          <w:sz w:val="28"/>
          <w:szCs w:val="28"/>
        </w:rPr>
        <w:t xml:space="preserve"> quy định.                                                                        </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b/>
          <w:color w:val="000000" w:themeColor="text1"/>
          <w:sz w:val="28"/>
          <w:szCs w:val="28"/>
        </w:rPr>
        <w:t xml:space="preserve">16. Nhân viên cấp dưỡng: </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rPr>
      </w:pPr>
      <w:r w:rsidRPr="008E7C61">
        <w:rPr>
          <w:rFonts w:ascii="Times New Roman" w:eastAsia="Times New Roman" w:hAnsi="Times New Roman" w:cs="Times New Roman"/>
          <w:color w:val="000000" w:themeColor="text1"/>
          <w:sz w:val="28"/>
        </w:rPr>
        <w:t xml:space="preserve">- Có sổ giao nhận thực phẩm (Ký nhận). Chế biến thực phẩm sạch sẽ, thức </w:t>
      </w:r>
      <w:proofErr w:type="gramStart"/>
      <w:r w:rsidRPr="008E7C61">
        <w:rPr>
          <w:rFonts w:ascii="Times New Roman" w:eastAsia="Times New Roman" w:hAnsi="Times New Roman" w:cs="Times New Roman"/>
          <w:color w:val="000000" w:themeColor="text1"/>
          <w:sz w:val="28"/>
        </w:rPr>
        <w:t>ăn</w:t>
      </w:r>
      <w:proofErr w:type="gramEnd"/>
      <w:r w:rsidRPr="008E7C61">
        <w:rPr>
          <w:rFonts w:ascii="Times New Roman" w:eastAsia="Times New Roman" w:hAnsi="Times New Roman" w:cs="Times New Roman"/>
          <w:color w:val="000000" w:themeColor="text1"/>
          <w:sz w:val="28"/>
        </w:rPr>
        <w:t xml:space="preserve"> phải hợp khẩu vị trẻ, bữa ăn cô tạo cho trẻ phải đảm bảo 3 ngon: Ngon mắt, ngon mũi, ngon miệng. Khô</w:t>
      </w:r>
      <w:r>
        <w:rPr>
          <w:rFonts w:ascii="Times New Roman" w:eastAsia="Times New Roman" w:hAnsi="Times New Roman" w:cs="Times New Roman"/>
          <w:color w:val="000000" w:themeColor="text1"/>
          <w:sz w:val="28"/>
        </w:rPr>
        <w:t xml:space="preserve">ng bớt xén khẩu phần </w:t>
      </w:r>
      <w:proofErr w:type="gramStart"/>
      <w:r>
        <w:rPr>
          <w:rFonts w:ascii="Times New Roman" w:eastAsia="Times New Roman" w:hAnsi="Times New Roman" w:cs="Times New Roman"/>
          <w:color w:val="000000" w:themeColor="text1"/>
          <w:sz w:val="28"/>
        </w:rPr>
        <w:t>ăn</w:t>
      </w:r>
      <w:proofErr w:type="gramEnd"/>
      <w:r>
        <w:rPr>
          <w:rFonts w:ascii="Times New Roman" w:eastAsia="Times New Roman" w:hAnsi="Times New Roman" w:cs="Times New Roman"/>
          <w:color w:val="000000" w:themeColor="text1"/>
          <w:sz w:val="28"/>
        </w:rPr>
        <w:t xml:space="preserve"> của trẻ</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rPr>
        <w:t xml:space="preserve">- Bếp </w:t>
      </w:r>
      <w:proofErr w:type="gramStart"/>
      <w:r w:rsidRPr="008E7C61">
        <w:rPr>
          <w:rFonts w:ascii="Times New Roman" w:eastAsia="Times New Roman" w:hAnsi="Times New Roman" w:cs="Times New Roman"/>
          <w:color w:val="000000" w:themeColor="text1"/>
          <w:sz w:val="28"/>
        </w:rPr>
        <w:t>ăn</w:t>
      </w:r>
      <w:proofErr w:type="gramEnd"/>
      <w:r w:rsidRPr="008E7C61">
        <w:rPr>
          <w:rFonts w:ascii="Times New Roman" w:eastAsia="Times New Roman" w:hAnsi="Times New Roman" w:cs="Times New Roman"/>
          <w:color w:val="000000" w:themeColor="text1"/>
          <w:sz w:val="28"/>
        </w:rPr>
        <w:t xml:space="preserve"> phải có lịch ăn của nhà trường quy định, không tự ý đổi lịch ăn mà không có sự đồng ý của nhà trường.</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Mua thực phẩm phải có bản hợp đồng</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Luôn luôn vệ sinh sạch sẽ nh</w:t>
      </w:r>
      <w:r>
        <w:rPr>
          <w:rFonts w:ascii="Times New Roman" w:eastAsia="Times New Roman" w:hAnsi="Times New Roman" w:cs="Times New Roman"/>
          <w:color w:val="000000" w:themeColor="text1"/>
          <w:sz w:val="28"/>
          <w:szCs w:val="28"/>
        </w:rPr>
        <w:t>à bếp, xử lý rác thải hàng ngày</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xml:space="preserve">- Khi chế biến thực phẩm không được mang đồ trang sức, trang phục gọn gàng có đeo tạp dề, găng </w:t>
      </w:r>
      <w:proofErr w:type="gramStart"/>
      <w:r w:rsidRPr="008E7C61">
        <w:rPr>
          <w:rFonts w:ascii="Times New Roman" w:eastAsia="Times New Roman" w:hAnsi="Times New Roman" w:cs="Times New Roman"/>
          <w:color w:val="000000" w:themeColor="text1"/>
          <w:sz w:val="28"/>
          <w:szCs w:val="28"/>
        </w:rPr>
        <w:t>tay</w:t>
      </w:r>
      <w:proofErr w:type="gramEnd"/>
      <w:r w:rsidRPr="008E7C61">
        <w:rPr>
          <w:rFonts w:ascii="Times New Roman" w:eastAsia="Times New Roman" w:hAnsi="Times New Roman" w:cs="Times New Roman"/>
          <w:color w:val="000000" w:themeColor="text1"/>
          <w:sz w:val="28"/>
          <w:szCs w:val="28"/>
        </w:rPr>
        <w:t>.</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Khi ra về phải khoá ga, khoá cửa cẩn thận.</w:t>
      </w:r>
    </w:p>
    <w:p w:rsidR="004943A9"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rPr>
        <w:lastRenderedPageBreak/>
        <w:t>- Chịu trách nhiệm toàn bộ trước nhà trường về tình trạng ngộ độc thức ăn, nước uống xảy ra trong quá trình chế biến.</w:t>
      </w:r>
      <w:r w:rsidRPr="008E7C61">
        <w:rPr>
          <w:rFonts w:ascii="Times New Roman" w:eastAsia="Times New Roman" w:hAnsi="Times New Roman" w:cs="Times New Roman"/>
          <w:b/>
          <w:bCs/>
          <w:color w:val="000000" w:themeColor="text1"/>
          <w:sz w:val="28"/>
        </w:rPr>
        <w:t>  </w:t>
      </w:r>
    </w:p>
    <w:p w:rsidR="004943A9" w:rsidRPr="008E7C61" w:rsidRDefault="004943A9" w:rsidP="004943A9">
      <w:pPr>
        <w:tabs>
          <w:tab w:val="left" w:pos="2040"/>
        </w:tabs>
        <w:spacing w:after="0" w:line="240" w:lineRule="auto"/>
        <w:ind w:firstLine="567"/>
        <w:jc w:val="both"/>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b/>
          <w:bCs/>
          <w:color w:val="000000" w:themeColor="text1"/>
          <w:sz w:val="28"/>
        </w:rPr>
        <w:t>I</w:t>
      </w:r>
      <w:r>
        <w:rPr>
          <w:rFonts w:ascii="Times New Roman" w:eastAsia="Times New Roman" w:hAnsi="Times New Roman" w:cs="Times New Roman"/>
          <w:b/>
          <w:bCs/>
          <w:color w:val="000000" w:themeColor="text1"/>
          <w:sz w:val="28"/>
        </w:rPr>
        <w:t>V</w:t>
      </w:r>
      <w:r>
        <w:rPr>
          <w:rFonts w:ascii="Times New Roman" w:eastAsia="Times New Roman" w:hAnsi="Times New Roman" w:cs="Times New Roman"/>
          <w:color w:val="000000" w:themeColor="text1"/>
          <w:sz w:val="30"/>
          <w:szCs w:val="24"/>
        </w:rPr>
        <w:t xml:space="preserve">. </w:t>
      </w:r>
      <w:r w:rsidRPr="008E7C61">
        <w:rPr>
          <w:rFonts w:ascii="Times New Roman" w:eastAsia="Times New Roman" w:hAnsi="Times New Roman" w:cs="Times New Roman"/>
          <w:b/>
          <w:bCs/>
          <w:color w:val="000000" w:themeColor="text1"/>
          <w:sz w:val="28"/>
        </w:rPr>
        <w:t>ĐIỀU KHOẢN THI HÀNH</w:t>
      </w:r>
      <w:r w:rsidRPr="008E7C61">
        <w:rPr>
          <w:rFonts w:ascii="Times New Roman" w:eastAsia="Times New Roman" w:hAnsi="Times New Roman" w:cs="Times New Roman"/>
          <w:color w:val="000000" w:themeColor="text1"/>
          <w:sz w:val="30"/>
          <w:szCs w:val="24"/>
        </w:rPr>
        <w:t xml:space="preserve"> </w:t>
      </w:r>
    </w:p>
    <w:p w:rsidR="004943A9" w:rsidRPr="008E7C61" w:rsidRDefault="004943A9" w:rsidP="004943A9">
      <w:pPr>
        <w:spacing w:after="0" w:line="240" w:lineRule="auto"/>
        <w:ind w:firstLine="567"/>
        <w:jc w:val="both"/>
        <w:rPr>
          <w:rFonts w:ascii="Times New Roman" w:eastAsia="Times New Roman" w:hAnsi="Times New Roman" w:cs="Times New Roman"/>
          <w:color w:val="000000" w:themeColor="text1"/>
          <w:sz w:val="30"/>
          <w:szCs w:val="24"/>
        </w:rPr>
      </w:pPr>
      <w:r w:rsidRPr="008E7C61">
        <w:rPr>
          <w:rFonts w:ascii="Times New Roman" w:eastAsia="Times New Roman" w:hAnsi="Times New Roman" w:cs="Times New Roman"/>
          <w:b/>
          <w:bCs/>
          <w:color w:val="000000" w:themeColor="text1"/>
          <w:sz w:val="28"/>
        </w:rPr>
        <w:t>1. Thời gian làm việc của trường.</w:t>
      </w:r>
    </w:p>
    <w:p w:rsidR="004943A9" w:rsidRPr="008E7C61" w:rsidRDefault="00385688" w:rsidP="004943A9">
      <w:pPr>
        <w:spacing w:after="0" w:line="240" w:lineRule="auto"/>
        <w:ind w:firstLine="567"/>
        <w:rPr>
          <w:rFonts w:ascii="Times New Roman" w:eastAsia="Times New Roman" w:hAnsi="Times New Roman" w:cs="Times New Roman"/>
          <w:color w:val="000000" w:themeColor="text1"/>
          <w:sz w:val="30"/>
          <w:szCs w:val="24"/>
        </w:rPr>
      </w:pPr>
      <w:r>
        <w:rPr>
          <w:rFonts w:ascii="Times New Roman" w:eastAsia="Times New Roman" w:hAnsi="Times New Roman" w:cs="Times New Roman"/>
          <w:color w:val="000000" w:themeColor="text1"/>
          <w:sz w:val="28"/>
        </w:rPr>
        <w:t xml:space="preserve">+ Sáng từ </w:t>
      </w:r>
      <w:proofErr w:type="gramStart"/>
      <w:r>
        <w:rPr>
          <w:rFonts w:ascii="Times New Roman" w:eastAsia="Times New Roman" w:hAnsi="Times New Roman" w:cs="Times New Roman"/>
          <w:color w:val="000000" w:themeColor="text1"/>
          <w:sz w:val="28"/>
        </w:rPr>
        <w:t>7h</w:t>
      </w:r>
      <w:r w:rsidR="004943A9" w:rsidRPr="008E7C61">
        <w:rPr>
          <w:rFonts w:ascii="Times New Roman" w:eastAsia="Times New Roman" w:hAnsi="Times New Roman" w:cs="Times New Roman"/>
          <w:color w:val="000000" w:themeColor="text1"/>
          <w:sz w:val="28"/>
        </w:rPr>
        <w:t xml:space="preserve">  –</w:t>
      </w:r>
      <w:proofErr w:type="gramEnd"/>
      <w:r w:rsidR="004943A9" w:rsidRPr="008E7C61">
        <w:rPr>
          <w:rFonts w:ascii="Times New Roman" w:eastAsia="Times New Roman" w:hAnsi="Times New Roman" w:cs="Times New Roman"/>
          <w:color w:val="000000" w:themeColor="text1"/>
          <w:sz w:val="28"/>
        </w:rPr>
        <w:t xml:space="preserve"> 11h30.</w:t>
      </w:r>
    </w:p>
    <w:p w:rsidR="004943A9" w:rsidRPr="008E7C61" w:rsidRDefault="00385688" w:rsidP="004943A9">
      <w:pPr>
        <w:spacing w:after="0" w:line="240" w:lineRule="auto"/>
        <w:ind w:firstLine="567"/>
        <w:rPr>
          <w:rFonts w:ascii="Times New Roman" w:eastAsia="Times New Roman" w:hAnsi="Times New Roman" w:cs="Times New Roman"/>
          <w:color w:val="000000" w:themeColor="text1"/>
          <w:sz w:val="30"/>
          <w:szCs w:val="24"/>
        </w:rPr>
      </w:pPr>
      <w:r>
        <w:rPr>
          <w:rFonts w:ascii="Times New Roman" w:eastAsia="Times New Roman" w:hAnsi="Times New Roman" w:cs="Times New Roman"/>
          <w:color w:val="000000" w:themeColor="text1"/>
          <w:sz w:val="28"/>
        </w:rPr>
        <w:t>+ Chiều từ 13h45 – 17h</w:t>
      </w:r>
      <w:bookmarkStart w:id="0" w:name="_GoBack"/>
      <w:bookmarkEnd w:id="0"/>
      <w:r w:rsidR="004943A9" w:rsidRPr="008E7C61">
        <w:rPr>
          <w:rFonts w:ascii="Times New Roman" w:eastAsia="Times New Roman" w:hAnsi="Times New Roman" w:cs="Times New Roman"/>
          <w:color w:val="000000" w:themeColor="text1"/>
          <w:sz w:val="28"/>
        </w:rPr>
        <w:t>.</w:t>
      </w:r>
    </w:p>
    <w:p w:rsidR="004943A9" w:rsidRPr="008E7C61" w:rsidRDefault="004943A9" w:rsidP="004943A9">
      <w:pPr>
        <w:spacing w:after="0" w:line="240" w:lineRule="auto"/>
        <w:ind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b/>
          <w:bCs/>
          <w:color w:val="000000" w:themeColor="text1"/>
          <w:sz w:val="28"/>
        </w:rPr>
        <w:t xml:space="preserve"> -  </w:t>
      </w:r>
      <w:r w:rsidRPr="008E7C61">
        <w:rPr>
          <w:rFonts w:ascii="Times New Roman" w:eastAsia="Times New Roman" w:hAnsi="Times New Roman" w:cs="Times New Roman"/>
          <w:color w:val="000000" w:themeColor="text1"/>
          <w:sz w:val="28"/>
          <w:szCs w:val="28"/>
        </w:rPr>
        <w:t xml:space="preserve">Sinh hoạt HĐSP 1 lần/tháng vào ngày cuối tháng để đánh giá công tác </w:t>
      </w:r>
      <w:proofErr w:type="gramStart"/>
      <w:r w:rsidRPr="008E7C61">
        <w:rPr>
          <w:rFonts w:ascii="Times New Roman" w:eastAsia="Times New Roman" w:hAnsi="Times New Roman" w:cs="Times New Roman"/>
          <w:color w:val="000000" w:themeColor="text1"/>
          <w:sz w:val="28"/>
          <w:szCs w:val="28"/>
        </w:rPr>
        <w:t>trong  tháng</w:t>
      </w:r>
      <w:proofErr w:type="gramEnd"/>
      <w:r w:rsidRPr="008E7C61">
        <w:rPr>
          <w:rFonts w:ascii="Times New Roman" w:eastAsia="Times New Roman" w:hAnsi="Times New Roman" w:cs="Times New Roman"/>
          <w:color w:val="000000" w:themeColor="text1"/>
          <w:sz w:val="28"/>
          <w:szCs w:val="28"/>
        </w:rPr>
        <w:t>, triển khai công tác tháng sau.</w:t>
      </w:r>
    </w:p>
    <w:p w:rsidR="004943A9" w:rsidRPr="008E7C61" w:rsidRDefault="004943A9" w:rsidP="004943A9">
      <w:pPr>
        <w:spacing w:after="0" w:line="240" w:lineRule="auto"/>
        <w:ind w:left="-90"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xml:space="preserve">   -  Sinh hoạt chuyên môn 2 lần/1 tháng vào tuần 2 và tuần 4 trong tháng.</w:t>
      </w:r>
    </w:p>
    <w:p w:rsidR="004943A9" w:rsidRPr="008E7C61" w:rsidRDefault="004943A9" w:rsidP="004943A9">
      <w:pPr>
        <w:spacing w:after="0" w:line="240" w:lineRule="auto"/>
        <w:ind w:left="-90"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xml:space="preserve">   -  Các tổ chuyên môn họp và triển khai rà soát, làm bổ </w:t>
      </w:r>
      <w:proofErr w:type="gramStart"/>
      <w:r w:rsidRPr="008E7C61">
        <w:rPr>
          <w:rFonts w:ascii="Times New Roman" w:eastAsia="Times New Roman" w:hAnsi="Times New Roman" w:cs="Times New Roman"/>
          <w:color w:val="000000" w:themeColor="text1"/>
          <w:sz w:val="28"/>
          <w:szCs w:val="28"/>
        </w:rPr>
        <w:t>sung  đồ</w:t>
      </w:r>
      <w:proofErr w:type="gramEnd"/>
      <w:r w:rsidRPr="008E7C61">
        <w:rPr>
          <w:rFonts w:ascii="Times New Roman" w:eastAsia="Times New Roman" w:hAnsi="Times New Roman" w:cs="Times New Roman"/>
          <w:color w:val="000000" w:themeColor="text1"/>
          <w:sz w:val="28"/>
          <w:szCs w:val="28"/>
        </w:rPr>
        <w:t xml:space="preserve"> dùng đồ chơi 2 lần/tháng.</w:t>
      </w:r>
    </w:p>
    <w:p w:rsidR="004943A9" w:rsidRPr="008E7C61" w:rsidRDefault="004943A9" w:rsidP="004943A9">
      <w:pPr>
        <w:spacing w:after="0" w:line="240" w:lineRule="auto"/>
        <w:ind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w:t>
      </w:r>
      <w:r w:rsidRPr="008E7C61">
        <w:rPr>
          <w:rFonts w:ascii="Times New Roman" w:eastAsia="Times New Roman" w:hAnsi="Times New Roman" w:cs="Times New Roman"/>
          <w:b/>
          <w:bCs/>
          <w:color w:val="000000" w:themeColor="text1"/>
          <w:sz w:val="28"/>
          <w:szCs w:val="28"/>
        </w:rPr>
        <w:t xml:space="preserve">2. Lịch </w:t>
      </w:r>
      <w:proofErr w:type="gramStart"/>
      <w:r w:rsidRPr="008E7C61">
        <w:rPr>
          <w:rFonts w:ascii="Times New Roman" w:eastAsia="Times New Roman" w:hAnsi="Times New Roman" w:cs="Times New Roman"/>
          <w:b/>
          <w:bCs/>
          <w:color w:val="000000" w:themeColor="text1"/>
          <w:sz w:val="28"/>
          <w:szCs w:val="28"/>
        </w:rPr>
        <w:t>sơ</w:t>
      </w:r>
      <w:proofErr w:type="gramEnd"/>
      <w:r w:rsidRPr="008E7C61">
        <w:rPr>
          <w:rFonts w:ascii="Times New Roman" w:eastAsia="Times New Roman" w:hAnsi="Times New Roman" w:cs="Times New Roman"/>
          <w:b/>
          <w:bCs/>
          <w:color w:val="000000" w:themeColor="text1"/>
          <w:sz w:val="28"/>
          <w:szCs w:val="28"/>
        </w:rPr>
        <w:t xml:space="preserve"> kết, tổng kết:   </w:t>
      </w:r>
    </w:p>
    <w:p w:rsidR="004943A9" w:rsidRPr="008E7C61" w:rsidRDefault="004943A9" w:rsidP="004943A9">
      <w:pPr>
        <w:spacing w:after="0" w:line="240" w:lineRule="auto"/>
        <w:ind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b/>
          <w:bCs/>
          <w:color w:val="000000" w:themeColor="text1"/>
          <w:sz w:val="28"/>
          <w:szCs w:val="28"/>
        </w:rPr>
        <w:t xml:space="preserve">- Học kỳ </w:t>
      </w:r>
      <w:proofErr w:type="gramStart"/>
      <w:r w:rsidRPr="008E7C61">
        <w:rPr>
          <w:rFonts w:ascii="Times New Roman" w:eastAsia="Times New Roman" w:hAnsi="Times New Roman" w:cs="Times New Roman"/>
          <w:b/>
          <w:bCs/>
          <w:color w:val="000000" w:themeColor="text1"/>
          <w:sz w:val="28"/>
          <w:szCs w:val="28"/>
        </w:rPr>
        <w:t>I :</w:t>
      </w:r>
      <w:proofErr w:type="gramEnd"/>
      <w:r w:rsidRPr="008E7C61">
        <w:rPr>
          <w:rFonts w:ascii="Times New Roman" w:eastAsia="Times New Roman" w:hAnsi="Times New Roman" w:cs="Times New Roman"/>
          <w:b/>
          <w:bCs/>
          <w:color w:val="000000" w:themeColor="text1"/>
          <w:sz w:val="28"/>
          <w:szCs w:val="28"/>
        </w:rPr>
        <w:t xml:space="preserve"> </w:t>
      </w:r>
      <w:r w:rsidRPr="008E7C61">
        <w:rPr>
          <w:rFonts w:ascii="Times New Roman" w:eastAsia="Times New Roman" w:hAnsi="Times New Roman" w:cs="Times New Roman"/>
          <w:color w:val="000000" w:themeColor="text1"/>
          <w:sz w:val="28"/>
          <w:szCs w:val="28"/>
        </w:rPr>
        <w:t>Từ ngày  5/9/2024 đến  16/01/2025</w:t>
      </w:r>
    </w:p>
    <w:p w:rsidR="004943A9" w:rsidRPr="008E7C61" w:rsidRDefault="004943A9" w:rsidP="004943A9">
      <w:pPr>
        <w:spacing w:after="0" w:line="240" w:lineRule="auto"/>
        <w:ind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xml:space="preserve">- </w:t>
      </w:r>
      <w:r w:rsidRPr="008E7C61">
        <w:rPr>
          <w:rFonts w:ascii="Times New Roman" w:eastAsia="Times New Roman" w:hAnsi="Times New Roman" w:cs="Times New Roman"/>
          <w:b/>
          <w:bCs/>
          <w:color w:val="000000" w:themeColor="text1"/>
          <w:sz w:val="28"/>
          <w:szCs w:val="28"/>
        </w:rPr>
        <w:t>Học kỳ II:</w:t>
      </w:r>
      <w:r w:rsidRPr="008E7C61">
        <w:rPr>
          <w:rFonts w:ascii="Times New Roman" w:eastAsia="Times New Roman" w:hAnsi="Times New Roman" w:cs="Times New Roman"/>
          <w:color w:val="000000" w:themeColor="text1"/>
          <w:sz w:val="28"/>
          <w:szCs w:val="28"/>
        </w:rPr>
        <w:t xml:space="preserve"> Từ ngày 18/01/2025 đến ngày 20/5/2025.  </w:t>
      </w:r>
    </w:p>
    <w:p w:rsidR="004943A9" w:rsidRDefault="004943A9" w:rsidP="004943A9">
      <w:pPr>
        <w:spacing w:after="0" w:line="240" w:lineRule="auto"/>
        <w:ind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szCs w:val="28"/>
        </w:rPr>
        <w:t>- Tổng kết năm học vào ngày 30/5/2025.   </w:t>
      </w:r>
    </w:p>
    <w:p w:rsidR="004943A9" w:rsidRPr="008E7C61" w:rsidRDefault="004943A9" w:rsidP="004943A9">
      <w:pPr>
        <w:spacing w:after="0" w:line="240" w:lineRule="auto"/>
        <w:ind w:firstLine="567"/>
        <w:rPr>
          <w:rFonts w:ascii="Times New Roman" w:eastAsia="Times New Roman" w:hAnsi="Times New Roman" w:cs="Times New Roman"/>
          <w:color w:val="000000" w:themeColor="text1"/>
          <w:sz w:val="28"/>
          <w:szCs w:val="28"/>
        </w:rPr>
      </w:pPr>
      <w:r w:rsidRPr="008E7C61">
        <w:rPr>
          <w:rFonts w:ascii="Times New Roman" w:eastAsia="Times New Roman" w:hAnsi="Times New Roman" w:cs="Times New Roman"/>
          <w:color w:val="000000" w:themeColor="text1"/>
          <w:sz w:val="28"/>
        </w:rPr>
        <w:t xml:space="preserve"> </w:t>
      </w:r>
      <w:proofErr w:type="gramStart"/>
      <w:r w:rsidRPr="008E7C61">
        <w:rPr>
          <w:rFonts w:ascii="Times New Roman" w:eastAsia="Times New Roman" w:hAnsi="Times New Roman" w:cs="Times New Roman"/>
          <w:color w:val="000000" w:themeColor="text1"/>
          <w:sz w:val="28"/>
        </w:rPr>
        <w:t>Bản quy chế này thực hiện cho năm học 2024-2025.</w:t>
      </w:r>
      <w:proofErr w:type="gramEnd"/>
      <w:r w:rsidRPr="008E7C61">
        <w:rPr>
          <w:rFonts w:ascii="Times New Roman" w:eastAsia="Times New Roman" w:hAnsi="Times New Roman" w:cs="Times New Roman"/>
          <w:color w:val="000000" w:themeColor="text1"/>
          <w:sz w:val="28"/>
        </w:rPr>
        <w:t xml:space="preserve"> Cán bộ viên chức, lao động trong nhà trường có trách nhiệm thực hiện tốt bản quy chế này</w:t>
      </w:r>
      <w:proofErr w:type="gramStart"/>
      <w:r w:rsidRPr="008E7C61">
        <w:rPr>
          <w:rFonts w:ascii="Times New Roman" w:eastAsia="Times New Roman" w:hAnsi="Times New Roman" w:cs="Times New Roman"/>
          <w:color w:val="000000" w:themeColor="text1"/>
          <w:sz w:val="28"/>
        </w:rPr>
        <w:t>./</w:t>
      </w:r>
      <w:proofErr w:type="gramEnd"/>
      <w:r w:rsidRPr="008E7C61">
        <w:rPr>
          <w:rFonts w:ascii="Times New Roman" w:eastAsia="Times New Roman" w:hAnsi="Times New Roman" w:cs="Times New Roman"/>
          <w:color w:val="000000" w:themeColor="text1"/>
          <w:sz w:val="28"/>
        </w:rPr>
        <w:t>.  </w:t>
      </w:r>
    </w:p>
    <w:p w:rsidR="004943A9" w:rsidRPr="001E445C" w:rsidRDefault="004943A9" w:rsidP="004943A9">
      <w:pPr>
        <w:tabs>
          <w:tab w:val="left" w:pos="6420"/>
        </w:tabs>
        <w:spacing w:after="0" w:line="240" w:lineRule="auto"/>
        <w:jc w:val="both"/>
        <w:rPr>
          <w:rFonts w:ascii="Times New Roman" w:eastAsia="Times New Roman" w:hAnsi="Times New Roman" w:cs="Times New Roman"/>
          <w:sz w:val="24"/>
          <w:szCs w:val="24"/>
        </w:rPr>
      </w:pPr>
      <w:r w:rsidRPr="001E445C">
        <w:rPr>
          <w:rFonts w:ascii="Times New Roman" w:eastAsia="Times New Roman" w:hAnsi="Times New Roman" w:cs="Times New Roman"/>
          <w:b/>
          <w:color w:val="000000"/>
          <w:sz w:val="28"/>
          <w:szCs w:val="28"/>
        </w:rPr>
        <w:t xml:space="preserve"> </w:t>
      </w:r>
    </w:p>
    <w:p w:rsidR="004943A9" w:rsidRDefault="004943A9" w:rsidP="004943A9"/>
    <w:p w:rsidR="004943A9" w:rsidRDefault="004943A9" w:rsidP="004943A9"/>
    <w:p w:rsidR="004943A9" w:rsidRPr="00AA025A" w:rsidRDefault="004943A9" w:rsidP="004943A9">
      <w:pPr>
        <w:rPr>
          <w:rFonts w:ascii="Times New Roman" w:hAnsi="Times New Roman" w:cs="Times New Roman"/>
          <w:sz w:val="28"/>
          <w:szCs w:val="28"/>
        </w:rPr>
      </w:pPr>
    </w:p>
    <w:p w:rsidR="004943A9" w:rsidRDefault="004943A9" w:rsidP="004943A9"/>
    <w:p w:rsidR="004943A9" w:rsidRPr="004943A9" w:rsidRDefault="004943A9" w:rsidP="004943A9"/>
    <w:sectPr w:rsidR="004943A9" w:rsidRPr="004943A9" w:rsidSect="004943A9">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B4" w:rsidRDefault="00B967B4">
      <w:pPr>
        <w:spacing w:after="0" w:line="240" w:lineRule="auto"/>
      </w:pPr>
      <w:r>
        <w:separator/>
      </w:r>
    </w:p>
  </w:endnote>
  <w:endnote w:type="continuationSeparator" w:id="0">
    <w:p w:rsidR="00B967B4" w:rsidRDefault="00B9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99" w:rsidRDefault="007E09A1" w:rsidP="006D6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899" w:rsidRDefault="00B96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99" w:rsidRDefault="007E09A1" w:rsidP="006D6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688">
      <w:rPr>
        <w:rStyle w:val="PageNumber"/>
        <w:noProof/>
      </w:rPr>
      <w:t>7</w:t>
    </w:r>
    <w:r>
      <w:rPr>
        <w:rStyle w:val="PageNumber"/>
      </w:rPr>
      <w:fldChar w:fldCharType="end"/>
    </w:r>
  </w:p>
  <w:p w:rsidR="00B11ADD" w:rsidRDefault="00B96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B4" w:rsidRDefault="00B967B4">
      <w:pPr>
        <w:spacing w:after="0" w:line="240" w:lineRule="auto"/>
      </w:pPr>
      <w:r>
        <w:separator/>
      </w:r>
    </w:p>
  </w:footnote>
  <w:footnote w:type="continuationSeparator" w:id="0">
    <w:p w:rsidR="00B967B4" w:rsidRDefault="00B96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F1094"/>
    <w:multiLevelType w:val="hybridMultilevel"/>
    <w:tmpl w:val="00785030"/>
    <w:lvl w:ilvl="0" w:tplc="08B8DB4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A1"/>
    <w:rsid w:val="000313E7"/>
    <w:rsid w:val="0004740C"/>
    <w:rsid w:val="00130033"/>
    <w:rsid w:val="001744AC"/>
    <w:rsid w:val="00192905"/>
    <w:rsid w:val="001E735D"/>
    <w:rsid w:val="001F6CF5"/>
    <w:rsid w:val="00256D49"/>
    <w:rsid w:val="0029615A"/>
    <w:rsid w:val="002B63E0"/>
    <w:rsid w:val="002B77AB"/>
    <w:rsid w:val="003212BB"/>
    <w:rsid w:val="00347AC0"/>
    <w:rsid w:val="003511BC"/>
    <w:rsid w:val="003765C4"/>
    <w:rsid w:val="00385688"/>
    <w:rsid w:val="003A0B54"/>
    <w:rsid w:val="003A1E7E"/>
    <w:rsid w:val="00465829"/>
    <w:rsid w:val="004943A9"/>
    <w:rsid w:val="00495B3D"/>
    <w:rsid w:val="004C39D6"/>
    <w:rsid w:val="005D7041"/>
    <w:rsid w:val="00613391"/>
    <w:rsid w:val="006264D8"/>
    <w:rsid w:val="00640FEF"/>
    <w:rsid w:val="00690881"/>
    <w:rsid w:val="006C7897"/>
    <w:rsid w:val="006F09AE"/>
    <w:rsid w:val="007C2F96"/>
    <w:rsid w:val="007E09A1"/>
    <w:rsid w:val="0080698D"/>
    <w:rsid w:val="00860041"/>
    <w:rsid w:val="008A53A8"/>
    <w:rsid w:val="008E7C61"/>
    <w:rsid w:val="009216F6"/>
    <w:rsid w:val="00945327"/>
    <w:rsid w:val="009A11F8"/>
    <w:rsid w:val="009D246B"/>
    <w:rsid w:val="00A177C5"/>
    <w:rsid w:val="00A92ADE"/>
    <w:rsid w:val="00AD061A"/>
    <w:rsid w:val="00B967B4"/>
    <w:rsid w:val="00C047EE"/>
    <w:rsid w:val="00C45ED5"/>
    <w:rsid w:val="00C5291C"/>
    <w:rsid w:val="00C6089E"/>
    <w:rsid w:val="00C75221"/>
    <w:rsid w:val="00C85F58"/>
    <w:rsid w:val="00C9085E"/>
    <w:rsid w:val="00D0314B"/>
    <w:rsid w:val="00D032C8"/>
    <w:rsid w:val="00D13F02"/>
    <w:rsid w:val="00E0230C"/>
    <w:rsid w:val="00E054F7"/>
    <w:rsid w:val="00E431AA"/>
    <w:rsid w:val="00EE0070"/>
    <w:rsid w:val="00F14FF3"/>
    <w:rsid w:val="00F33785"/>
    <w:rsid w:val="00F45FF2"/>
    <w:rsid w:val="00F85FDB"/>
    <w:rsid w:val="00FB0138"/>
    <w:rsid w:val="00FB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E09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09A1"/>
  </w:style>
  <w:style w:type="character" w:styleId="PageNumber">
    <w:name w:val="page number"/>
    <w:basedOn w:val="DefaultParagraphFont"/>
    <w:rsid w:val="007E09A1"/>
  </w:style>
  <w:style w:type="paragraph" w:styleId="ListParagraph">
    <w:name w:val="List Paragraph"/>
    <w:basedOn w:val="Normal"/>
    <w:uiPriority w:val="34"/>
    <w:qFormat/>
    <w:rsid w:val="003212BB"/>
    <w:pPr>
      <w:ind w:left="720"/>
      <w:contextualSpacing/>
    </w:pPr>
  </w:style>
  <w:style w:type="paragraph" w:styleId="BalloonText">
    <w:name w:val="Balloon Text"/>
    <w:basedOn w:val="Normal"/>
    <w:link w:val="BalloonTextChar"/>
    <w:uiPriority w:val="99"/>
    <w:semiHidden/>
    <w:unhideWhenUsed/>
    <w:rsid w:val="00860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041"/>
    <w:rPr>
      <w:rFonts w:ascii="Segoe UI" w:hAnsi="Segoe UI" w:cs="Segoe UI"/>
      <w:sz w:val="18"/>
      <w:szCs w:val="18"/>
    </w:rPr>
  </w:style>
  <w:style w:type="character" w:styleId="Strong">
    <w:name w:val="Strong"/>
    <w:qFormat/>
    <w:rsid w:val="004943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E09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09A1"/>
  </w:style>
  <w:style w:type="character" w:styleId="PageNumber">
    <w:name w:val="page number"/>
    <w:basedOn w:val="DefaultParagraphFont"/>
    <w:rsid w:val="007E09A1"/>
  </w:style>
  <w:style w:type="paragraph" w:styleId="ListParagraph">
    <w:name w:val="List Paragraph"/>
    <w:basedOn w:val="Normal"/>
    <w:uiPriority w:val="34"/>
    <w:qFormat/>
    <w:rsid w:val="003212BB"/>
    <w:pPr>
      <w:ind w:left="720"/>
      <w:contextualSpacing/>
    </w:pPr>
  </w:style>
  <w:style w:type="paragraph" w:styleId="BalloonText">
    <w:name w:val="Balloon Text"/>
    <w:basedOn w:val="Normal"/>
    <w:link w:val="BalloonTextChar"/>
    <w:uiPriority w:val="99"/>
    <w:semiHidden/>
    <w:unhideWhenUsed/>
    <w:rsid w:val="00860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041"/>
    <w:rPr>
      <w:rFonts w:ascii="Segoe UI" w:hAnsi="Segoe UI" w:cs="Segoe UI"/>
      <w:sz w:val="18"/>
      <w:szCs w:val="18"/>
    </w:rPr>
  </w:style>
  <w:style w:type="character" w:styleId="Strong">
    <w:name w:val="Strong"/>
    <w:qFormat/>
    <w:rsid w:val="00494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AutoBVT</cp:lastModifiedBy>
  <cp:revision>27</cp:revision>
  <cp:lastPrinted>2024-10-12T08:25:00Z</cp:lastPrinted>
  <dcterms:created xsi:type="dcterms:W3CDTF">2022-11-29T10:15:00Z</dcterms:created>
  <dcterms:modified xsi:type="dcterms:W3CDTF">2024-10-24T10:23:00Z</dcterms:modified>
</cp:coreProperties>
</file>